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86" w:rsidRPr="00280BE3" w:rsidRDefault="00110F3F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sz w:val="28"/>
          <w:szCs w:val="28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PLAN DZIAŁAŃ</w:t>
      </w:r>
    </w:p>
    <w:p w:rsidR="007F7309" w:rsidRPr="00280BE3" w:rsidRDefault="00AF4486" w:rsidP="007F7309">
      <w:pPr>
        <w:spacing w:after="0" w:line="240" w:lineRule="auto"/>
        <w:ind w:left="360"/>
        <w:jc w:val="center"/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W ZAKRESIE REALIZACJI PROJEKTU</w:t>
      </w:r>
      <w:r w:rsidR="007F7309" w:rsidRPr="00280BE3">
        <w:rPr>
          <w:rFonts w:asciiTheme="minorHAnsi" w:eastAsia="Times New Roman" w:hAnsiTheme="minorHAnsi"/>
          <w:color w:val="000000"/>
          <w:sz w:val="28"/>
          <w:szCs w:val="28"/>
          <w:lang w:eastAsia="pl-PL"/>
        </w:rPr>
        <w:t xml:space="preserve">  </w:t>
      </w: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„SZKOŁA PROMUJĄCA ZDROWIE”</w:t>
      </w:r>
    </w:p>
    <w:p w:rsidR="00AF4486" w:rsidRPr="00AB0EF5" w:rsidRDefault="007F7309" w:rsidP="007F7309">
      <w:pPr>
        <w:spacing w:after="0" w:line="240" w:lineRule="auto"/>
        <w:ind w:left="360"/>
        <w:jc w:val="center"/>
        <w:rPr>
          <w:rFonts w:asciiTheme="minorHAnsi" w:eastAsia="Times New Roman" w:hAnsiTheme="minorHAnsi"/>
          <w:b/>
          <w:i/>
          <w:color w:val="000000"/>
          <w:lang w:eastAsia="pl-PL"/>
        </w:rPr>
      </w:pPr>
      <w:r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 xml:space="preserve"> POD HASŁEM </w:t>
      </w:r>
      <w:r w:rsidR="00110F3F" w:rsidRPr="00280BE3">
        <w:rPr>
          <w:rFonts w:asciiTheme="minorHAnsi" w:eastAsia="Times New Roman" w:hAnsiTheme="minorHAnsi" w:cs="Tahoma"/>
          <w:color w:val="000000"/>
          <w:sz w:val="28"/>
          <w:szCs w:val="28"/>
          <w:lang w:eastAsia="pl-PL"/>
        </w:rPr>
        <w:t>"</w:t>
      </w:r>
      <w:r w:rsidR="0003132D" w:rsidRPr="00280BE3">
        <w:rPr>
          <w:rFonts w:asciiTheme="minorHAnsi" w:eastAsia="Times New Roman" w:hAnsiTheme="minorHAnsi" w:cs="Tahoma"/>
          <w:b/>
          <w:i/>
          <w:color w:val="000000"/>
          <w:sz w:val="28"/>
          <w:szCs w:val="28"/>
          <w:lang w:eastAsia="pl-PL"/>
        </w:rPr>
        <w:t>ŻYJ ZDROWO WYGLĄDAJ BOM</w:t>
      </w:r>
      <w:r w:rsidRPr="00280BE3">
        <w:rPr>
          <w:rFonts w:asciiTheme="minorHAnsi" w:eastAsia="Times New Roman" w:hAnsiTheme="minorHAnsi" w:cs="Tahoma"/>
          <w:b/>
          <w:i/>
          <w:color w:val="000000"/>
          <w:sz w:val="28"/>
          <w:szCs w:val="28"/>
          <w:lang w:eastAsia="pl-PL"/>
        </w:rPr>
        <w:t>BOWO</w:t>
      </w:r>
      <w:r w:rsidR="00110F3F">
        <w:rPr>
          <w:rFonts w:asciiTheme="minorHAnsi" w:eastAsia="Times New Roman" w:hAnsiTheme="minorHAnsi" w:cs="Tahoma"/>
          <w:b/>
          <w:i/>
          <w:color w:val="000000"/>
          <w:lang w:eastAsia="pl-PL"/>
        </w:rPr>
        <w:t>".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 </w:t>
      </w:r>
    </w:p>
    <w:p w:rsidR="00AF4486" w:rsidRPr="00AB0EF5" w:rsidRDefault="00AF4486" w:rsidP="00AF4486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 </w:t>
      </w:r>
    </w:p>
    <w:p w:rsidR="00AF4486" w:rsidRPr="00AB0EF5" w:rsidRDefault="00AF4486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 </w:t>
      </w:r>
    </w:p>
    <w:p w:rsidR="00AF4486" w:rsidRPr="00AB0EF5" w:rsidRDefault="00280BE3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>w II Społecznym</w:t>
      </w:r>
      <w:r w:rsidR="007724C1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="Tahoma"/>
          <w:color w:val="000000"/>
          <w:lang w:eastAsia="pl-PL"/>
        </w:rPr>
        <w:t>Liceum Ogólnokształcącym</w:t>
      </w:r>
      <w:r w:rsidR="00F52365">
        <w:rPr>
          <w:rFonts w:asciiTheme="minorHAnsi" w:eastAsia="Times New Roman" w:hAnsiTheme="minorHAnsi" w:cs="Tahoma"/>
          <w:color w:val="000000"/>
          <w:lang w:eastAsia="pl-PL"/>
        </w:rPr>
        <w:t xml:space="preserve"> im.</w:t>
      </w:r>
      <w:r w:rsidR="00B52F13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Toniego Halika  w Ostrołęce</w:t>
      </w:r>
    </w:p>
    <w:p w:rsidR="00AF4486" w:rsidRPr="00AB0EF5" w:rsidRDefault="00F1282C" w:rsidP="00AF4486">
      <w:pPr>
        <w:spacing w:after="0" w:line="240" w:lineRule="auto"/>
        <w:ind w:left="360"/>
        <w:jc w:val="center"/>
        <w:rPr>
          <w:rFonts w:asciiTheme="minorHAnsi" w:eastAsia="Times New Roman" w:hAnsiTheme="minorHAnsi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>w roku szkolnym 2016/2017</w:t>
      </w:r>
    </w:p>
    <w:p w:rsidR="00AB0EF5" w:rsidRPr="00AB0EF5" w:rsidRDefault="00AF4486" w:rsidP="00110F3F">
      <w:pPr>
        <w:spacing w:after="0" w:line="240" w:lineRule="auto"/>
        <w:ind w:left="360"/>
        <w:jc w:val="center"/>
        <w:rPr>
          <w:rFonts w:asciiTheme="minorHAnsi" w:hAnsiTheme="minorHAnsi" w:cs="Tahoma"/>
          <w:color w:val="252525"/>
        </w:rPr>
      </w:pPr>
      <w:r w:rsidRPr="00AB0EF5">
        <w:rPr>
          <w:rFonts w:asciiTheme="minorHAnsi" w:eastAsia="Times New Roman" w:hAnsiTheme="minorHAnsi"/>
          <w:b/>
          <w:bCs/>
          <w:color w:val="000000"/>
          <w:sz w:val="20"/>
          <w:szCs w:val="20"/>
          <w:lang w:eastAsia="pl-PL"/>
        </w:rPr>
        <w:t> </w:t>
      </w:r>
    </w:p>
    <w:p w:rsidR="00AE1D82" w:rsidRPr="00AB0EF5" w:rsidRDefault="000B224B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strike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1. </w:t>
      </w:r>
      <w:r>
        <w:rPr>
          <w:rFonts w:asciiTheme="minorHAnsi" w:eastAsia="Times New Roman" w:hAnsiTheme="minorHAnsi" w:cs="Tahoma"/>
          <w:b/>
          <w:color w:val="252525"/>
          <w:lang w:eastAsia="pl-PL"/>
        </w:rPr>
        <w:t>Diagnoza</w:t>
      </w:r>
    </w:p>
    <w:p w:rsidR="00AB0EF5" w:rsidRP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Na podstawie obserwacji</w:t>
      </w:r>
      <w:r w:rsidR="00E035F9">
        <w:rPr>
          <w:rFonts w:asciiTheme="minorHAnsi" w:eastAsia="Times New Roman" w:hAnsiTheme="minorHAnsi" w:cs="Tahoma"/>
          <w:color w:val="252525"/>
          <w:lang w:eastAsia="pl-PL"/>
        </w:rPr>
        <w:t xml:space="preserve">, rozmów z </w:t>
      </w:r>
      <w:r w:rsidR="00DE671E">
        <w:rPr>
          <w:rFonts w:asciiTheme="minorHAnsi" w:eastAsia="Times New Roman" w:hAnsiTheme="minorHAnsi" w:cs="Tahoma"/>
          <w:color w:val="252525"/>
          <w:lang w:eastAsia="pl-PL"/>
        </w:rPr>
        <w:t xml:space="preserve">uczniami, </w:t>
      </w:r>
      <w:r w:rsidR="00E035F9">
        <w:rPr>
          <w:rFonts w:asciiTheme="minorHAnsi" w:eastAsia="Times New Roman" w:hAnsiTheme="minorHAnsi" w:cs="Tahoma"/>
          <w:color w:val="252525"/>
          <w:lang w:eastAsia="pl-PL"/>
        </w:rPr>
        <w:t>rodzicami, nauczycielami i innymi pracownikami szkoły zauważono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 niepokojące zjawiska w zakresie odżywiania</w:t>
      </w:r>
      <w:r w:rsidR="0023363A">
        <w:rPr>
          <w:rFonts w:asciiTheme="minorHAnsi" w:eastAsia="Times New Roman" w:hAnsiTheme="minorHAnsi" w:cs="Tahoma"/>
          <w:color w:val="252525"/>
          <w:lang w:eastAsia="pl-PL"/>
        </w:rPr>
        <w:t xml:space="preserve"> i</w:t>
      </w:r>
      <w:r w:rsidR="00E035F9">
        <w:rPr>
          <w:rFonts w:asciiTheme="minorHAnsi" w:eastAsia="Times New Roman" w:hAnsiTheme="minorHAnsi" w:cs="Tahoma"/>
          <w:color w:val="252525"/>
          <w:lang w:eastAsia="pl-PL"/>
        </w:rPr>
        <w:t xml:space="preserve"> niskiej </w:t>
      </w:r>
      <w:r w:rsidR="0023363A">
        <w:rPr>
          <w:rFonts w:asciiTheme="minorHAnsi" w:eastAsia="Times New Roman" w:hAnsiTheme="minorHAnsi" w:cs="Tahoma"/>
          <w:color w:val="252525"/>
          <w:lang w:eastAsia="pl-PL"/>
        </w:rPr>
        <w:t>aktywności fizycznej</w:t>
      </w:r>
      <w:r w:rsidR="00E035F9">
        <w:rPr>
          <w:rFonts w:asciiTheme="minorHAnsi" w:eastAsia="Times New Roman" w:hAnsiTheme="minorHAnsi" w:cs="Tahoma"/>
          <w:color w:val="252525"/>
          <w:lang w:eastAsia="pl-PL"/>
        </w:rPr>
        <w:t>.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Ankieta </w:t>
      </w:r>
      <w:r w:rsidR="00E035F9">
        <w:rPr>
          <w:rFonts w:asciiTheme="minorHAnsi" w:hAnsiTheme="minorHAnsi"/>
        </w:rPr>
        <w:t xml:space="preserve">na temat samopoczucia w szkole </w:t>
      </w:r>
      <w:r w:rsidRPr="00AB0EF5">
        <w:rPr>
          <w:rFonts w:asciiTheme="minorHAnsi" w:hAnsiTheme="minorHAnsi"/>
        </w:rPr>
        <w:t>została przeprowadzona</w:t>
      </w:r>
      <w:r w:rsidR="00E035F9">
        <w:rPr>
          <w:rFonts w:asciiTheme="minorHAnsi" w:hAnsiTheme="minorHAnsi"/>
        </w:rPr>
        <w:t xml:space="preserve"> we wrześniu 2015 roku</w:t>
      </w:r>
      <w:r w:rsidRPr="00AB0EF5">
        <w:rPr>
          <w:rFonts w:asciiTheme="minorHAnsi" w:hAnsiTheme="minorHAnsi"/>
        </w:rPr>
        <w:t xml:space="preserve"> wśród uczniów II SLO ich rodziców, nauczycieli i innych pracowników szkoły. Ankieta składała się z jednego pytania: co wpływ</w:t>
      </w:r>
      <w:r w:rsidR="00F476F3">
        <w:rPr>
          <w:rFonts w:asciiTheme="minorHAnsi" w:hAnsiTheme="minorHAnsi"/>
        </w:rPr>
        <w:t>a na moje samopoczucie w szkole</w:t>
      </w:r>
      <w:r w:rsidRPr="00AB0EF5">
        <w:rPr>
          <w:rFonts w:asciiTheme="minorHAnsi" w:hAnsiTheme="minorHAnsi"/>
        </w:rPr>
        <w:t xml:space="preserve"> i czterech grup odpowiedzi: bardzo dobrze</w:t>
      </w:r>
      <w:r w:rsidR="00E035F9">
        <w:rPr>
          <w:rFonts w:asciiTheme="minorHAnsi" w:hAnsiTheme="minorHAnsi"/>
        </w:rPr>
        <w:t xml:space="preserve">, dość dobrze, dobrze i źle.  </w:t>
      </w:r>
      <w:r w:rsidRPr="00AB0EF5">
        <w:rPr>
          <w:rFonts w:asciiTheme="minorHAnsi" w:hAnsiTheme="minorHAnsi"/>
        </w:rPr>
        <w:t>Wyniki ankiety przeprowadzonej wśród uczniów pokazują, że pozytywnie (bardzo dobrze, dobrze i dość dobrze) na nich wpływa: zgrana klasa-49,6%, wycieczki szkolne 26,9%, dobry kontakt z kolegami i koleżankami w klasie 52,1%, ciekawe lekcje 21,8%, mili nauczyciele 38,6%. Na złe samopoczucie natomiast: zbyt dużo prac domowych 47,9%, nieprz</w:t>
      </w:r>
      <w:r w:rsidR="00D607DE">
        <w:rPr>
          <w:rFonts w:asciiTheme="minorHAnsi" w:hAnsiTheme="minorHAnsi"/>
        </w:rPr>
        <w:t>ygotowanie do lekcji 26,1%, złe nawyki żywieniowe</w:t>
      </w:r>
      <w:r w:rsidR="007E3983">
        <w:rPr>
          <w:rFonts w:asciiTheme="minorHAnsi" w:hAnsiTheme="minorHAnsi"/>
        </w:rPr>
        <w:t xml:space="preserve"> 22,7%</w:t>
      </w:r>
      <w:r w:rsidRPr="00AB0EF5">
        <w:rPr>
          <w:rFonts w:asciiTheme="minorHAnsi" w:hAnsiTheme="minorHAnsi"/>
        </w:rPr>
        <w:t xml:space="preserve"> oraz konflikty w szkole 8,4%.  </w:t>
      </w:r>
      <w:r w:rsidR="00DE671E">
        <w:rPr>
          <w:rFonts w:asciiTheme="minorHAnsi" w:hAnsiTheme="minorHAnsi"/>
        </w:rPr>
        <w:t>Z rozmów z uczniami wynika, że badana młodzież preferuje bierne spędzanie czasu wolnego – korzystanie z komputera, Internetu, oglądanie telewizji, słuchanie muzyki i spotkania z przyjaciółmi.</w:t>
      </w:r>
    </w:p>
    <w:p w:rsidR="00E035F9" w:rsidRDefault="00E035F9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</w:p>
    <w:p w:rsidR="00E035F9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>Wyniki ankiety przeprowadzonej wśród rodziców przedstawiają, że priorytetem dla nich jest bezpieczeństwo dziecka w szkole 62%, dobry kontakt z wychowawcą 37,9%, dobre wyniki w nau</w:t>
      </w:r>
      <w:r w:rsidR="001D3B66">
        <w:rPr>
          <w:rFonts w:asciiTheme="minorHAnsi" w:hAnsiTheme="minorHAnsi"/>
        </w:rPr>
        <w:t>ce 36,2%, fakt</w:t>
      </w:r>
      <w:r w:rsidRPr="00AB0EF5">
        <w:rPr>
          <w:rFonts w:asciiTheme="minorHAnsi" w:hAnsiTheme="minorHAnsi"/>
        </w:rPr>
        <w:t xml:space="preserve"> że dziecko nie sprawia problemów wychowawczych 39,6% oraz sprawiedliwi nauczyciele 34,4%. Negatywnie na s</w:t>
      </w:r>
      <w:r w:rsidR="003774F4">
        <w:rPr>
          <w:rFonts w:asciiTheme="minorHAnsi" w:hAnsiTheme="minorHAnsi"/>
        </w:rPr>
        <w:t>amopoczucie rodzica wpływają niskie</w:t>
      </w:r>
      <w:r w:rsidRPr="00AB0EF5">
        <w:rPr>
          <w:rFonts w:asciiTheme="minorHAnsi" w:hAnsiTheme="minorHAnsi"/>
        </w:rPr>
        <w:t xml:space="preserve"> wyniki w nauce dziecka 41,4%, konflikty z rówieśnikami 31%, </w:t>
      </w:r>
      <w:r w:rsidR="009A57A5">
        <w:rPr>
          <w:rFonts w:asciiTheme="minorHAnsi" w:hAnsiTheme="minorHAnsi"/>
        </w:rPr>
        <w:t xml:space="preserve">                        </w:t>
      </w:r>
      <w:r w:rsidRPr="00AB0EF5">
        <w:rPr>
          <w:rFonts w:asciiTheme="minorHAnsi" w:hAnsiTheme="minorHAnsi"/>
        </w:rPr>
        <w:t xml:space="preserve">oraz problemy z frekwencją 15,5% i problemy wychowawcze 15,1%.          </w:t>
      </w:r>
    </w:p>
    <w:p w:rsidR="00C5167D" w:rsidRDefault="00E035F9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Ponad połowa rodziców </w:t>
      </w:r>
      <w:r w:rsidR="00E57489">
        <w:rPr>
          <w:rFonts w:asciiTheme="minorHAnsi" w:hAnsiTheme="minorHAnsi"/>
        </w:rPr>
        <w:t>zauważyła u swoich dzieci spadek aktywności fizycznej</w:t>
      </w:r>
      <w:r w:rsidR="000B224B">
        <w:rPr>
          <w:rFonts w:asciiTheme="minorHAnsi" w:hAnsiTheme="minorHAnsi"/>
        </w:rPr>
        <w:t>, uczniowie spędzają więcej czasu przed telewizorem lub komputerem.</w:t>
      </w:r>
      <w:r w:rsidR="00AB0EF5" w:rsidRPr="00AB0EF5">
        <w:rPr>
          <w:rFonts w:asciiTheme="minorHAnsi" w:hAnsiTheme="minorHAnsi"/>
        </w:rPr>
        <w:t xml:space="preserve">                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 Ankieta przeprowadzona wśród nauczycieli wskazuje, że bardzo dobrze, dobrze i dość dobrze czują się, gdy uczniowie są aktywni </w:t>
      </w:r>
      <w:r w:rsidR="009A57A5">
        <w:rPr>
          <w:rFonts w:asciiTheme="minorHAnsi" w:hAnsiTheme="minorHAnsi"/>
        </w:rPr>
        <w:t xml:space="preserve">                                  </w:t>
      </w:r>
      <w:r w:rsidRPr="00AB0EF5">
        <w:rPr>
          <w:rFonts w:asciiTheme="minorHAnsi" w:hAnsiTheme="minorHAnsi"/>
        </w:rPr>
        <w:t xml:space="preserve">i przygotowani do zajęć 63,6%, </w:t>
      </w:r>
      <w:r w:rsidR="007E3983">
        <w:rPr>
          <w:rFonts w:asciiTheme="minorHAnsi" w:hAnsiTheme="minorHAnsi"/>
        </w:rPr>
        <w:t>gdy wiedzą, że przyswoili wiedzę</w:t>
      </w:r>
      <w:r w:rsidRPr="00AB0EF5">
        <w:rPr>
          <w:rFonts w:asciiTheme="minorHAnsi" w:hAnsiTheme="minorHAnsi"/>
        </w:rPr>
        <w:t xml:space="preserve"> 27,3%, gdy mogą liczyć na wsparcie innych nauczycieli 45,5%, gdy uczniowie przestrzegają ustalonych reguł 54,5%. W grupie odpowiedzi wpływających na złe samopoczu</w:t>
      </w:r>
      <w:r w:rsidR="007E3983">
        <w:rPr>
          <w:rFonts w:asciiTheme="minorHAnsi" w:hAnsiTheme="minorHAnsi"/>
        </w:rPr>
        <w:t>cie 91% nauczycieli wskazało nieodpowiednie</w:t>
      </w:r>
      <w:r w:rsidRPr="00AB0EF5">
        <w:rPr>
          <w:rFonts w:asciiTheme="minorHAnsi" w:hAnsiTheme="minorHAnsi"/>
        </w:rPr>
        <w:t xml:space="preserve"> zachowanie uczniów.    </w:t>
      </w:r>
      <w:r w:rsidR="00DE671E">
        <w:rPr>
          <w:rFonts w:asciiTheme="minorHAnsi" w:hAnsiTheme="minorHAnsi"/>
        </w:rPr>
        <w:t>Z obserwacji nauczycieli wychowania fizycznego wynika, że młodzież bierze udział w lekcjach wyc</w:t>
      </w:r>
      <w:r w:rsidR="001D3B66">
        <w:rPr>
          <w:rFonts w:asciiTheme="minorHAnsi" w:hAnsiTheme="minorHAnsi"/>
        </w:rPr>
        <w:t xml:space="preserve">howania fizycznego, ale </w:t>
      </w:r>
      <w:r w:rsidR="00DE671E">
        <w:rPr>
          <w:rFonts w:asciiTheme="minorHAnsi" w:hAnsiTheme="minorHAnsi"/>
        </w:rPr>
        <w:t xml:space="preserve"> wymaga ciągłego mobilizowania. </w:t>
      </w:r>
      <w:r w:rsidRPr="00AB0EF5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</w:t>
      </w:r>
    </w:p>
    <w:p w:rsidR="00C5167D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Pozostali pracownicy szkoły są zadowoleni, gdy jest miła atmosfera pracy, gdy jest porządek w szkole oraz gdy jest dobry kontakt </w:t>
      </w:r>
      <w:r w:rsidR="009A57A5">
        <w:rPr>
          <w:rFonts w:asciiTheme="minorHAnsi" w:hAnsiTheme="minorHAnsi"/>
        </w:rPr>
        <w:t xml:space="preserve">                                 </w:t>
      </w:r>
      <w:r w:rsidRPr="00AB0EF5">
        <w:rPr>
          <w:rFonts w:asciiTheme="minorHAnsi" w:hAnsiTheme="minorHAnsi"/>
        </w:rPr>
        <w:t xml:space="preserve">z przełożonym, źle na nich wpływają konflikty w pracy.                                           </w:t>
      </w:r>
    </w:p>
    <w:p w:rsidR="00AB0EF5" w:rsidRP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 xml:space="preserve">Każda grupa ankietowanych wykazała inny problem. Uczniowie - zbyt dużo </w:t>
      </w:r>
      <w:r w:rsidR="007E3983">
        <w:rPr>
          <w:rFonts w:asciiTheme="minorHAnsi" w:hAnsiTheme="minorHAnsi"/>
        </w:rPr>
        <w:t>prac domowych, nauczyciele - nieodpowiednie zachowanie uczniów,</w:t>
      </w:r>
      <w:r w:rsidR="009A57A5">
        <w:rPr>
          <w:rFonts w:asciiTheme="minorHAnsi" w:hAnsiTheme="minorHAnsi"/>
        </w:rPr>
        <w:t xml:space="preserve"> </w:t>
      </w:r>
      <w:r w:rsidR="003774F4">
        <w:rPr>
          <w:rFonts w:asciiTheme="minorHAnsi" w:hAnsiTheme="minorHAnsi"/>
        </w:rPr>
        <w:t>a rodzice - niskie</w:t>
      </w:r>
      <w:r w:rsidR="003319C6">
        <w:rPr>
          <w:rFonts w:asciiTheme="minorHAnsi" w:hAnsiTheme="minorHAnsi"/>
        </w:rPr>
        <w:t xml:space="preserve"> wyniki w nauce, pozostali pracownicy – konflikty w pracy. </w:t>
      </w:r>
      <w:r w:rsidRPr="00AB0EF5">
        <w:rPr>
          <w:rFonts w:asciiTheme="minorHAnsi" w:hAnsiTheme="minorHAnsi"/>
        </w:rPr>
        <w:t>Należy uświadomić uczniów, że praca domowa jest koniecznym elementem nauki, utrwala wiedzę zdobytą podczas lekcji. Należy wobec tego prowadzić rozmowy z uczniami na temat metod utrwalania wiedzy i zapamiętywania materiału, zachęcania do pracy samokształceniowej, poświęcania czasu wolnego na naukę. Nauczyciele muszą być świadomi, że najskuteczniejszym środkiem zapobiegania negatywnemu zachowaniu uczniów jest konsekwencja w działaniu, a więc przestrzeganiu procedur, regulaminów, zarządzeń. Wskazana jest przy tym ścisła współpraca z rodzicami uczniów, pedagogiem szkolnym, kuratorami, komendą miejską policji i sądem</w:t>
      </w:r>
      <w:r w:rsidR="00F821F0">
        <w:rPr>
          <w:rFonts w:asciiTheme="minorHAnsi" w:hAnsiTheme="minorHAnsi"/>
        </w:rPr>
        <w:t xml:space="preserve"> dla nieletnich.</w:t>
      </w:r>
      <w:r w:rsidRPr="00AB0EF5">
        <w:rPr>
          <w:rFonts w:asciiTheme="minorHAnsi" w:hAnsiTheme="minorHAnsi"/>
        </w:rPr>
        <w:t xml:space="preserve"> Odpowiedzi rodziców dotyczyły złych wyników w nauce ich dzieci, dlatego warto by zwiększyć współpracę z rodzicami dla lepszego przepływu informacji na temat wyników w nauce. Rodzice muszą na bieżąco znać sytuację edukacyjną swoich dzieci. To oni w głównej mierze powinni być motorem n</w:t>
      </w:r>
      <w:r w:rsidR="007E3983">
        <w:rPr>
          <w:rFonts w:asciiTheme="minorHAnsi" w:hAnsiTheme="minorHAnsi"/>
        </w:rPr>
        <w:t>apędzającym dla swoich pociech.</w:t>
      </w:r>
      <w:r w:rsidRPr="00AB0EF5">
        <w:rPr>
          <w:rFonts w:asciiTheme="minorHAnsi" w:hAnsiTheme="minorHAnsi"/>
        </w:rPr>
        <w:t xml:space="preserve"> Zachęcać młodzież </w:t>
      </w:r>
      <w:r w:rsidR="00F52365">
        <w:rPr>
          <w:rFonts w:asciiTheme="minorHAnsi" w:hAnsiTheme="minorHAnsi"/>
        </w:rPr>
        <w:t>do aktywnego spędzania czasu po</w:t>
      </w:r>
      <w:r w:rsidRPr="00AB0EF5">
        <w:rPr>
          <w:rFonts w:asciiTheme="minorHAnsi" w:hAnsiTheme="minorHAnsi"/>
        </w:rPr>
        <w:t>za szkolnego, na odrabianie prac domowych i przygotowanie do lekcji.</w:t>
      </w:r>
    </w:p>
    <w:p w:rsidR="00AB0EF5" w:rsidRPr="00AB0EF5" w:rsidRDefault="00AB0EF5" w:rsidP="00124338">
      <w:pPr>
        <w:spacing w:after="0" w:line="360" w:lineRule="auto"/>
        <w:ind w:firstLine="708"/>
        <w:jc w:val="both"/>
        <w:rPr>
          <w:rFonts w:asciiTheme="minorHAnsi" w:hAnsiTheme="minorHAnsi"/>
        </w:rPr>
      </w:pPr>
      <w:r w:rsidRPr="00AB0EF5">
        <w:rPr>
          <w:rFonts w:asciiTheme="minorHAnsi" w:hAnsiTheme="minorHAnsi"/>
        </w:rPr>
        <w:t>Młodzież w swoich ankietowanych odp</w:t>
      </w:r>
      <w:r w:rsidR="00F1282C">
        <w:rPr>
          <w:rFonts w:asciiTheme="minorHAnsi" w:hAnsiTheme="minorHAnsi"/>
        </w:rPr>
        <w:t>owiedziach w 22,7% wskazała niewłaściwe odżywianie</w:t>
      </w:r>
      <w:r w:rsidRPr="00AB0EF5">
        <w:rPr>
          <w:rFonts w:asciiTheme="minorHAnsi" w:hAnsiTheme="minorHAnsi"/>
        </w:rPr>
        <w:t xml:space="preserve">, jako powód złego samopoczucia w szkole.                                                                                                                                           </w:t>
      </w:r>
      <w:r w:rsidR="00C5167D">
        <w:rPr>
          <w:rFonts w:asciiTheme="minorHAnsi" w:hAnsiTheme="minorHAnsi"/>
        </w:rPr>
        <w:t xml:space="preserve">Szkolny Zespół ds. Promocji Zdrowia postanowił potraktować to wskazanie jako </w:t>
      </w:r>
      <w:r w:rsidR="00124338">
        <w:rPr>
          <w:rFonts w:asciiTheme="minorHAnsi" w:hAnsiTheme="minorHAnsi"/>
        </w:rPr>
        <w:t xml:space="preserve">jeden z </w:t>
      </w:r>
      <w:r w:rsidR="00C5167D">
        <w:rPr>
          <w:rFonts w:asciiTheme="minorHAnsi" w:hAnsiTheme="minorHAnsi"/>
        </w:rPr>
        <w:t>problem</w:t>
      </w:r>
      <w:r w:rsidR="00124338">
        <w:rPr>
          <w:rFonts w:asciiTheme="minorHAnsi" w:hAnsiTheme="minorHAnsi"/>
        </w:rPr>
        <w:t>ów</w:t>
      </w:r>
      <w:r w:rsidR="00C5167D">
        <w:rPr>
          <w:rFonts w:asciiTheme="minorHAnsi" w:hAnsiTheme="minorHAnsi"/>
        </w:rPr>
        <w:t xml:space="preserve"> priorytetowy do rozwiązania, ponieważ</w:t>
      </w:r>
      <w:r w:rsidRPr="00AB0EF5">
        <w:rPr>
          <w:rFonts w:asciiTheme="minorHAnsi" w:hAnsiTheme="minorHAnsi"/>
        </w:rPr>
        <w:t xml:space="preserve"> </w:t>
      </w:r>
      <w:r w:rsidR="00C5167D">
        <w:rPr>
          <w:rFonts w:asciiTheme="minorHAnsi" w:hAnsiTheme="minorHAnsi"/>
        </w:rPr>
        <w:t>z</w:t>
      </w:r>
      <w:r w:rsidRPr="00AB0EF5">
        <w:rPr>
          <w:rFonts w:asciiTheme="minorHAnsi" w:hAnsiTheme="minorHAnsi"/>
        </w:rPr>
        <w:t>drowie</w:t>
      </w:r>
      <w:r w:rsidR="00124338">
        <w:rPr>
          <w:rFonts w:asciiTheme="minorHAnsi" w:hAnsiTheme="minorHAnsi"/>
        </w:rPr>
        <w:t>, aktywność fizyczna</w:t>
      </w:r>
      <w:r w:rsidR="009A57A5">
        <w:rPr>
          <w:rFonts w:asciiTheme="minorHAnsi" w:hAnsiTheme="minorHAnsi"/>
        </w:rPr>
        <w:t xml:space="preserve"> </w:t>
      </w:r>
      <w:r w:rsidRPr="00AB0EF5">
        <w:rPr>
          <w:rFonts w:asciiTheme="minorHAnsi" w:hAnsiTheme="minorHAnsi"/>
        </w:rPr>
        <w:t xml:space="preserve">i dobre samopoczucie uczniów jest jednym z warunków skutecznej realizacji zadań szkoły. Dobremu samopoczuciu, dyspozycji do nauki i pracy oraz dobrym relacjom miedzy ludzkim sprzyja zaspokojenie podstawowych potrzeb fizjologicznych. Jedną z nich są zdrowe i regularne posiłki, </w:t>
      </w:r>
      <w:r w:rsidR="009A57A5">
        <w:rPr>
          <w:rFonts w:asciiTheme="minorHAnsi" w:hAnsiTheme="minorHAnsi"/>
        </w:rPr>
        <w:t xml:space="preserve"> </w:t>
      </w:r>
      <w:r w:rsidRPr="00AB0EF5">
        <w:rPr>
          <w:rFonts w:asciiTheme="minorHAnsi" w:hAnsiTheme="minorHAnsi"/>
        </w:rPr>
        <w:t xml:space="preserve">w tym spożywane w czasie pobytu w szkole. Uczucie </w:t>
      </w:r>
      <w:r w:rsidRPr="003774F4">
        <w:rPr>
          <w:rFonts w:asciiTheme="minorHAnsi" w:hAnsiTheme="minorHAnsi"/>
        </w:rPr>
        <w:t>głodu</w:t>
      </w:r>
      <w:r w:rsidRPr="00AB0EF5">
        <w:rPr>
          <w:rFonts w:asciiTheme="minorHAnsi" w:hAnsiTheme="minorHAnsi"/>
        </w:rPr>
        <w:t>, które odczuwają uczniowie przychodzący do szkoły oraz niemający ze sobą drugiego śniadania są częstą przyczyną wahania nastroju, rozdrażnienia, złego humoru, napięcia, niepokoju, któ</w:t>
      </w:r>
      <w:r w:rsidR="00124338">
        <w:rPr>
          <w:rFonts w:asciiTheme="minorHAnsi" w:hAnsiTheme="minorHAnsi"/>
        </w:rPr>
        <w:t xml:space="preserve">re zwiększają ryzyko konfliktów </w:t>
      </w:r>
      <w:r w:rsidR="009A57A5">
        <w:rPr>
          <w:rFonts w:asciiTheme="minorHAnsi" w:hAnsiTheme="minorHAnsi"/>
        </w:rPr>
        <w:t xml:space="preserve"> </w:t>
      </w:r>
      <w:r w:rsidRPr="00AB0EF5">
        <w:rPr>
          <w:rFonts w:asciiTheme="minorHAnsi" w:hAnsiTheme="minorHAnsi"/>
        </w:rPr>
        <w:t>i zachowań negatywnych.</w:t>
      </w:r>
      <w:r w:rsidR="00FE7614">
        <w:rPr>
          <w:rFonts w:asciiTheme="minorHAnsi" w:hAnsiTheme="minorHAnsi"/>
        </w:rPr>
        <w:t xml:space="preserve"> Rodzice</w:t>
      </w:r>
      <w:r w:rsidRPr="00AB0EF5">
        <w:rPr>
          <w:rFonts w:asciiTheme="minorHAnsi" w:hAnsiTheme="minorHAnsi"/>
        </w:rPr>
        <w:t xml:space="preserve"> </w:t>
      </w:r>
      <w:r w:rsidR="00FE7614">
        <w:rPr>
          <w:rFonts w:asciiTheme="minorHAnsi" w:eastAsia="Times New Roman" w:hAnsiTheme="minorHAnsi" w:cs="Tahoma"/>
          <w:color w:val="000000"/>
          <w:lang w:eastAsia="pl-PL"/>
        </w:rPr>
        <w:t>b</w:t>
      </w:r>
      <w:r w:rsidR="003319C6">
        <w:rPr>
          <w:rFonts w:asciiTheme="minorHAnsi" w:eastAsia="Times New Roman" w:hAnsiTheme="minorHAnsi" w:cs="Tahoma"/>
          <w:color w:val="000000"/>
          <w:lang w:eastAsia="pl-PL"/>
        </w:rPr>
        <w:t>agatelizują</w:t>
      </w:r>
      <w:r w:rsidR="00C5167D"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 konsekwencje wpływu złych nawyków żywieniowych na zdrowie. Wynikiem takiego postępowania jest nadmierne spożywanie niezdrowych produktów żywnościowych, np. chipsów, słodyczy, słodkich napojów gazowanych oraz niski poziomem ogólnej sprawności fizycznej. </w:t>
      </w:r>
      <w:r w:rsidRPr="00AB0EF5">
        <w:rPr>
          <w:rFonts w:asciiTheme="minorHAnsi" w:hAnsiTheme="minorHAnsi"/>
        </w:rPr>
        <w:t>Należy wobec tego przeprowadzać rozmowy z uczniami, rodzicami prowadzić lekcje wychowawcze, pogadanki, spotkania ze specjalistami w tej dziedzinie, aby uzmysłowić znaczenie prawidłowego odżywiania</w:t>
      </w:r>
      <w:r w:rsidR="00D113C7">
        <w:rPr>
          <w:rFonts w:asciiTheme="minorHAnsi" w:hAnsiTheme="minorHAnsi"/>
        </w:rPr>
        <w:t xml:space="preserve"> i aktywnego spędzania czasu wolnego</w:t>
      </w:r>
      <w:r w:rsidRPr="00AB0EF5">
        <w:rPr>
          <w:rFonts w:asciiTheme="minorHAnsi" w:hAnsiTheme="minorHAnsi"/>
        </w:rPr>
        <w:t xml:space="preserve">. </w:t>
      </w:r>
      <w:r w:rsidR="00C5167D">
        <w:rPr>
          <w:rFonts w:asciiTheme="minorHAnsi" w:hAnsiTheme="minorHAnsi"/>
        </w:rPr>
        <w:t>Zorganizować</w:t>
      </w:r>
      <w:r w:rsidRPr="00AB0EF5">
        <w:rPr>
          <w:rFonts w:asciiTheme="minorHAnsi" w:hAnsiTheme="minorHAnsi"/>
        </w:rPr>
        <w:t xml:space="preserve"> przedsi</w:t>
      </w:r>
      <w:r w:rsidR="00C5167D">
        <w:rPr>
          <w:rFonts w:asciiTheme="minorHAnsi" w:hAnsiTheme="minorHAnsi"/>
        </w:rPr>
        <w:t>ęwzięcia tj. prelekcje, spotkania</w:t>
      </w:r>
      <w:r w:rsidRPr="00AB0EF5">
        <w:rPr>
          <w:rFonts w:asciiTheme="minorHAnsi" w:hAnsiTheme="minorHAnsi"/>
        </w:rPr>
        <w:t xml:space="preserve"> z dietetykiem, lekarzem, pielęgniarką, </w:t>
      </w:r>
      <w:r w:rsidR="00C5167D">
        <w:rPr>
          <w:rFonts w:asciiTheme="minorHAnsi" w:hAnsiTheme="minorHAnsi"/>
        </w:rPr>
        <w:t xml:space="preserve">zachęcać </w:t>
      </w:r>
      <w:r w:rsidRPr="00AB0EF5">
        <w:rPr>
          <w:rFonts w:asciiTheme="minorHAnsi" w:hAnsiTheme="minorHAnsi"/>
        </w:rPr>
        <w:t>do badan profilaktycznych oraz do uzupełnienia wiedzy fachową literaturą, jako działań z punktu widzenia realizacji zadań szkoły, a także zdrowia młodzieży.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AB0EF5" w:rsidRDefault="00AB0EF5" w:rsidP="00F821F0">
      <w:pPr>
        <w:shd w:val="clear" w:color="auto" w:fill="FFFFFF"/>
        <w:spacing w:after="0" w:line="360" w:lineRule="auto"/>
        <w:ind w:firstLine="708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Prawidłowe odżywianie stanowi podstawę rozwoju fizycznego, zdrowia oraz samopoczucia. Te zaś rzutują na aktywność </w:t>
      </w:r>
      <w:r w:rsidR="000B224B">
        <w:rPr>
          <w:rFonts w:asciiTheme="minorHAnsi" w:eastAsia="Times New Roman" w:hAnsiTheme="minorHAnsi" w:cs="Tahoma"/>
          <w:color w:val="252525"/>
          <w:lang w:eastAsia="pl-PL"/>
        </w:rPr>
        <w:t>fizyczną uczniów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szkole i możliwości osiągania sukcesów edukacyjnych</w:t>
      </w:r>
      <w:r w:rsidR="00B67C3B">
        <w:rPr>
          <w:rFonts w:asciiTheme="minorHAnsi" w:eastAsia="Times New Roman" w:hAnsiTheme="minorHAnsi" w:cs="Tahoma"/>
          <w:color w:val="252525"/>
          <w:lang w:eastAsia="pl-PL"/>
        </w:rPr>
        <w:t xml:space="preserve"> i sportowych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. Kształtowanie prawidłowych nawyków żywieniowych jest przede wszystkim rolą domu rodzinnego. Jednakże duże wsparcie mogą dawać społeczności zewnętrzne, takie jak szkoła, w której wiedzę z tego zakresu mogą otrzymywać tak uczniowie, jak i rodzice.</w:t>
      </w:r>
    </w:p>
    <w:p w:rsidR="00441F1C" w:rsidRDefault="00441F1C" w:rsidP="000B224B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</w:p>
    <w:p w:rsidR="000B224B" w:rsidRPr="00A3165F" w:rsidRDefault="000B224B" w:rsidP="000B224B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Problem</w:t>
      </w:r>
      <w:r>
        <w:rPr>
          <w:rFonts w:asciiTheme="minorHAnsi" w:eastAsia="Times New Roman" w:hAnsiTheme="minorHAnsi" w:cs="Tahoma"/>
          <w:b/>
          <w:color w:val="252525"/>
          <w:lang w:eastAsia="pl-PL"/>
        </w:rPr>
        <w:t>y priorytetowe</w:t>
      </w:r>
      <w:r w:rsidRPr="00A3165F">
        <w:rPr>
          <w:rFonts w:asciiTheme="minorHAnsi" w:eastAsia="Times New Roman" w:hAnsiTheme="minorHAnsi" w:cs="Tahoma"/>
          <w:b/>
          <w:color w:val="252525"/>
          <w:lang w:eastAsia="pl-PL"/>
        </w:rPr>
        <w:t xml:space="preserve"> do rozwiązania</w:t>
      </w: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:</w:t>
      </w:r>
      <w:r w:rsidRPr="00A3165F">
        <w:rPr>
          <w:rFonts w:asciiTheme="minorHAnsi" w:eastAsia="Times New Roman" w:hAnsiTheme="minorHAnsi" w:cs="Tahoma"/>
          <w:b/>
          <w:color w:val="252525"/>
          <w:lang w:eastAsia="pl-PL"/>
        </w:rPr>
        <w:t> </w:t>
      </w:r>
    </w:p>
    <w:p w:rsidR="000B224B" w:rsidRDefault="000B224B" w:rsidP="000B224B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 xml:space="preserve">a) złe nawyki żywieniowe </w:t>
      </w:r>
    </w:p>
    <w:p w:rsidR="000B224B" w:rsidRDefault="000B224B" w:rsidP="000B224B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b) niska aktywność fizyczna uczniów</w:t>
      </w:r>
    </w:p>
    <w:p w:rsidR="00AB0EF5" w:rsidRPr="00AB0EF5" w:rsidRDefault="00296EC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>
        <w:rPr>
          <w:rFonts w:asciiTheme="minorHAnsi" w:eastAsia="Times New Roman" w:hAnsiTheme="minorHAnsi" w:cs="Tahoma"/>
          <w:b/>
          <w:color w:val="252525"/>
          <w:lang w:eastAsia="pl-PL"/>
        </w:rPr>
        <w:t>2. Przyczyny istnienia problemów</w:t>
      </w:r>
      <w:r w:rsidR="00AB0EF5" w:rsidRPr="00AB0EF5">
        <w:rPr>
          <w:rFonts w:asciiTheme="minorHAnsi" w:eastAsia="Times New Roman" w:hAnsiTheme="minorHAnsi" w:cs="Tahoma"/>
          <w:b/>
          <w:color w:val="252525"/>
          <w:lang w:eastAsia="pl-PL"/>
        </w:rPr>
        <w:t>:</w:t>
      </w:r>
    </w:p>
    <w:p w:rsidR="00AB0EF5" w:rsidRPr="00AB0EF5" w:rsidRDefault="00AB0EF5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zapracowanie rodziców i brak pełnej świadomości na temat znaczenia śniadania w dziennym harmonogramie żywienia dziecka,</w:t>
      </w:r>
    </w:p>
    <w:p w:rsidR="00AB0EF5" w:rsidRDefault="00AB0EF5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specyficzne warunki środowiskowe, charaktery</w:t>
      </w:r>
      <w:r w:rsidR="00296EC0">
        <w:rPr>
          <w:rFonts w:asciiTheme="minorHAnsi" w:eastAsia="Times New Roman" w:hAnsiTheme="minorHAnsi" w:cs="Tahoma"/>
          <w:color w:val="252525"/>
          <w:lang w:eastAsia="pl-PL"/>
        </w:rPr>
        <w:t>styczne dla małych miejscowości,</w:t>
      </w:r>
    </w:p>
    <w:p w:rsidR="00A3165F" w:rsidRDefault="00A3165F" w:rsidP="007F753A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nieświadomość uczniów jak ważną rolę w życiu pełni odżywianie</w:t>
      </w:r>
      <w:r w:rsidR="00B67C3B">
        <w:rPr>
          <w:rFonts w:asciiTheme="minorHAnsi" w:eastAsia="Times New Roman" w:hAnsiTheme="minorHAnsi" w:cs="Tahoma"/>
          <w:color w:val="252525"/>
          <w:lang w:eastAsia="pl-PL"/>
        </w:rPr>
        <w:t xml:space="preserve"> i aktywność fizyczna</w:t>
      </w:r>
    </w:p>
    <w:p w:rsidR="00296EC0" w:rsidRDefault="00296EC0" w:rsidP="00D4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Theme="minorHAnsi" w:eastAsia="Times New Roman" w:hAnsiTheme="minorHAnsi"/>
          <w:color w:val="333333"/>
          <w:lang w:eastAsia="pl-PL"/>
        </w:rPr>
      </w:pPr>
      <w:r w:rsidRPr="000B224B">
        <w:rPr>
          <w:rFonts w:asciiTheme="minorHAnsi" w:eastAsia="Times New Roman" w:hAnsiTheme="minorHAnsi"/>
          <w:color w:val="333333"/>
          <w:lang w:eastAsia="pl-PL"/>
        </w:rPr>
        <w:t>brak pozytywnych wzorców ze strony osób dorosłych, a zwłaszcza rodziców,</w:t>
      </w:r>
    </w:p>
    <w:p w:rsidR="00296EC0" w:rsidRPr="00296EC0" w:rsidRDefault="00296EC0" w:rsidP="00D4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Theme="minorHAnsi" w:eastAsia="Times New Roman" w:hAnsiTheme="minorHAnsi"/>
          <w:color w:val="333333"/>
          <w:lang w:eastAsia="pl-PL"/>
        </w:rPr>
      </w:pPr>
      <w:r>
        <w:rPr>
          <w:rFonts w:asciiTheme="minorHAnsi" w:eastAsia="Times New Roman" w:hAnsiTheme="minorHAnsi"/>
          <w:color w:val="333333"/>
          <w:lang w:eastAsia="pl-PL"/>
        </w:rPr>
        <w:t>nadmierne korzystanie z Internetu (portale społecznościowe</w:t>
      </w:r>
      <w:r w:rsidR="006704AA">
        <w:rPr>
          <w:rFonts w:asciiTheme="minorHAnsi" w:eastAsia="Times New Roman" w:hAnsiTheme="minorHAnsi"/>
          <w:color w:val="333333"/>
          <w:lang w:eastAsia="pl-PL"/>
        </w:rPr>
        <w:t>, gry</w:t>
      </w:r>
      <w:r>
        <w:rPr>
          <w:rFonts w:asciiTheme="minorHAnsi" w:eastAsia="Times New Roman" w:hAnsiTheme="minorHAnsi"/>
          <w:color w:val="333333"/>
          <w:lang w:eastAsia="pl-PL"/>
        </w:rPr>
        <w:t xml:space="preserve">) </w:t>
      </w:r>
    </w:p>
    <w:p w:rsidR="00296EC0" w:rsidRPr="000B224B" w:rsidRDefault="00296EC0" w:rsidP="00D47D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Theme="minorHAnsi" w:eastAsia="Times New Roman" w:hAnsiTheme="minorHAnsi"/>
          <w:color w:val="333333"/>
          <w:lang w:eastAsia="pl-PL"/>
        </w:rPr>
      </w:pPr>
      <w:r w:rsidRPr="000B224B">
        <w:rPr>
          <w:rFonts w:asciiTheme="minorHAnsi" w:eastAsia="Times New Roman" w:hAnsiTheme="minorHAnsi"/>
          <w:color w:val="333333"/>
          <w:lang w:eastAsia="pl-PL"/>
        </w:rPr>
        <w:t>duże koszty uczestnictwa w różnych formach aktywności fizycznej</w:t>
      </w:r>
      <w:r>
        <w:rPr>
          <w:rFonts w:asciiTheme="minorHAnsi" w:eastAsia="Times New Roman" w:hAnsiTheme="minorHAnsi"/>
          <w:color w:val="333333"/>
          <w:lang w:eastAsia="pl-PL"/>
        </w:rPr>
        <w:t>,</w:t>
      </w:r>
    </w:p>
    <w:p w:rsidR="00296EC0" w:rsidRPr="00296EC0" w:rsidRDefault="00296EC0" w:rsidP="00D47D04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0B224B">
        <w:rPr>
          <w:rFonts w:asciiTheme="minorHAnsi" w:eastAsia="Times New Roman" w:hAnsiTheme="minorHAnsi"/>
          <w:color w:val="333333"/>
          <w:lang w:eastAsia="pl-PL"/>
        </w:rPr>
        <w:t>powszechna dostępność do różnorodnych form transportu (samochody, windy, ruchome schody), eliminująca lub ograniczająca przemieszczanie się pieszo;</w:t>
      </w:r>
    </w:p>
    <w:p w:rsidR="00F52365" w:rsidRPr="00296EC0" w:rsidRDefault="00F52365" w:rsidP="00D47D04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3. Proponowane ro</w:t>
      </w:r>
      <w:r w:rsidR="00F87C1C">
        <w:rPr>
          <w:rFonts w:asciiTheme="minorHAnsi" w:eastAsia="Times New Roman" w:hAnsiTheme="minorHAnsi" w:cs="Tahoma"/>
          <w:b/>
          <w:color w:val="252525"/>
          <w:lang w:eastAsia="pl-PL"/>
        </w:rPr>
        <w:t>związania dla usunięcia problemów</w:t>
      </w: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: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1) Opracowanie przez zespół  nauczycieli ds. Promocji Zdrowia  działań promujących zdrowe odżywianie wśród uczniów i rodziców.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2) Otwarcie na stronie internetowej zakładki PROMOCJA ZDROWIA w celu bieżącego informowania rodziców na temat działań podejmowanych w szkole i zachęcania do współpracy.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3) Opracowanie przez nauczycieli scena</w:t>
      </w:r>
      <w:r w:rsidR="00C5167D">
        <w:rPr>
          <w:rFonts w:asciiTheme="minorHAnsi" w:eastAsia="Times New Roman" w:hAnsiTheme="minorHAnsi" w:cs="Tahoma"/>
          <w:color w:val="252525"/>
          <w:lang w:eastAsia="pl-PL"/>
        </w:rPr>
        <w:t>riusza zajęć z rodzicami</w:t>
      </w:r>
    </w:p>
    <w:p w:rsidR="00AB0EF5" w:rsidRPr="00AB0EF5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4) Zaangażowanie rodziców w zmiany żywieniowe.</w:t>
      </w:r>
    </w:p>
    <w:p w:rsidR="00F87C1C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lang w:eastAsia="pl-PL"/>
        </w:rPr>
        <w:t>5) Prowadzenie przez cały rok szkolny różnych akcji propagujących zdrowe odżywianie,</w:t>
      </w:r>
    </w:p>
    <w:p w:rsidR="00AB0EF5" w:rsidRPr="00AB0EF5" w:rsidRDefault="00F87C1C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6)  A</w:t>
      </w:r>
      <w:r w:rsidR="00AB0EF5"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ngażowanie </w:t>
      </w:r>
      <w:r>
        <w:rPr>
          <w:rFonts w:asciiTheme="minorHAnsi" w:eastAsia="Times New Roman" w:hAnsiTheme="minorHAnsi" w:cs="Tahoma"/>
          <w:color w:val="252525"/>
          <w:lang w:eastAsia="pl-PL"/>
        </w:rPr>
        <w:t>uczniów do udziału w dodatkowych zajęciach ruchowych organizowanych przez szkołę.</w:t>
      </w:r>
    </w:p>
    <w:p w:rsidR="00AB0EF5" w:rsidRDefault="00F87C1C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7</w:t>
      </w:r>
      <w:r w:rsidR="00AB0EF5"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) Przygotowanie przez </w:t>
      </w:r>
      <w:r w:rsidR="00A3165F">
        <w:rPr>
          <w:rFonts w:asciiTheme="minorHAnsi" w:eastAsia="Times New Roman" w:hAnsiTheme="minorHAnsi" w:cs="Tahoma"/>
          <w:color w:val="252525"/>
          <w:lang w:eastAsia="pl-PL"/>
        </w:rPr>
        <w:t xml:space="preserve">uczniów </w:t>
      </w:r>
      <w:r w:rsidR="00AB0EF5" w:rsidRPr="00AB0EF5">
        <w:rPr>
          <w:rFonts w:asciiTheme="minorHAnsi" w:eastAsia="Times New Roman" w:hAnsiTheme="minorHAnsi" w:cs="Tahoma"/>
          <w:color w:val="252525"/>
          <w:lang w:eastAsia="pl-PL"/>
        </w:rPr>
        <w:t>wydarzenia dla całej społeczności z zakresu promocji zdrowego odżywia.</w:t>
      </w:r>
    </w:p>
    <w:p w:rsidR="00F87C1C" w:rsidRDefault="00F87C1C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>
        <w:rPr>
          <w:rFonts w:asciiTheme="minorHAnsi" w:eastAsia="Times New Roman" w:hAnsiTheme="minorHAnsi" w:cs="Tahoma"/>
          <w:color w:val="252525"/>
          <w:lang w:eastAsia="pl-PL"/>
        </w:rPr>
        <w:t>8) Zachęcanie do udziału w zawodach sportowych.</w:t>
      </w:r>
    </w:p>
    <w:p w:rsidR="00F821F0" w:rsidRPr="00AB0EF5" w:rsidRDefault="00F821F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</w:p>
    <w:p w:rsidR="00CB53DA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color w:val="252525"/>
          <w:lang w:eastAsia="pl-PL"/>
        </w:rPr>
        <w:t>CEL:</w:t>
      </w:r>
      <w:r w:rsidRPr="00CB53DA">
        <w:rPr>
          <w:rFonts w:asciiTheme="minorHAnsi" w:eastAsia="Times New Roman" w:hAnsiTheme="minorHAnsi" w:cs="Tahoma"/>
          <w:b/>
          <w:color w:val="252525"/>
          <w:lang w:eastAsia="pl-PL"/>
        </w:rPr>
        <w:t> </w:t>
      </w:r>
      <w:r w:rsidR="00C5167D" w:rsidRPr="00CB53DA">
        <w:rPr>
          <w:rFonts w:asciiTheme="minorHAnsi" w:eastAsia="Times New Roman" w:hAnsiTheme="minorHAnsi" w:cs="Tahoma"/>
          <w:b/>
          <w:color w:val="000000"/>
          <w:lang w:eastAsia="pl-PL"/>
        </w:rPr>
        <w:t xml:space="preserve"> Zmobilizowanie uczniów do zdrowego odżywiania się oraz dbania o aktywność fizyczną, aby poprawić samopoczucie, osiągnąć wyższe wyniki w nauczaniu i poprawić relacje personalne.</w:t>
      </w:r>
    </w:p>
    <w:p w:rsidR="00F821F0" w:rsidRPr="00AB0EF5" w:rsidRDefault="00F821F0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b/>
          <w:color w:val="000000"/>
          <w:lang w:eastAsia="pl-PL"/>
        </w:rPr>
      </w:pPr>
    </w:p>
    <w:p w:rsidR="00CB53DA" w:rsidRDefault="00AB0EF5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252525"/>
          <w:u w:val="single"/>
          <w:lang w:eastAsia="pl-PL"/>
        </w:rPr>
        <w:t>Kryterium sukcesu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 xml:space="preserve">: 50% rodziców zauważy zmiany zaistniałe w szkole, nauczyciele dostrzegą wzrost spożywania przez uczniów śniadania </w:t>
      </w:r>
      <w:r w:rsidR="009A57A5">
        <w:rPr>
          <w:rFonts w:asciiTheme="minorHAnsi" w:eastAsia="Times New Roman" w:hAnsiTheme="minorHAnsi" w:cs="Tahoma"/>
          <w:color w:val="252525"/>
          <w:lang w:eastAsia="pl-PL"/>
        </w:rPr>
        <w:t xml:space="preserve">                   </w:t>
      </w:r>
      <w:r w:rsidRPr="00AB0EF5">
        <w:rPr>
          <w:rFonts w:asciiTheme="minorHAnsi" w:eastAsia="Times New Roman" w:hAnsiTheme="minorHAnsi" w:cs="Tahoma"/>
          <w:color w:val="252525"/>
          <w:lang w:eastAsia="pl-PL"/>
        </w:rPr>
        <w:t>w domu lub II śniadania w szkole, 50% uczniów wykaże w ankiecie prawidłowe z</w:t>
      </w:r>
      <w:r w:rsidR="00AE1D82">
        <w:rPr>
          <w:rFonts w:asciiTheme="minorHAnsi" w:eastAsia="Times New Roman" w:hAnsiTheme="minorHAnsi" w:cs="Tahoma"/>
          <w:color w:val="252525"/>
          <w:lang w:eastAsia="pl-PL"/>
        </w:rPr>
        <w:t>achowania w zakresie odżywiania, wzrośnie zain</w:t>
      </w:r>
      <w:r w:rsidR="003319C6">
        <w:rPr>
          <w:rFonts w:asciiTheme="minorHAnsi" w:eastAsia="Times New Roman" w:hAnsiTheme="minorHAnsi" w:cs="Tahoma"/>
          <w:color w:val="252525"/>
          <w:lang w:eastAsia="pl-PL"/>
        </w:rPr>
        <w:t>teresowanie sportem oraz</w:t>
      </w:r>
      <w:r w:rsidR="00AE1D82">
        <w:rPr>
          <w:rFonts w:asciiTheme="minorHAnsi" w:eastAsia="Times New Roman" w:hAnsiTheme="minorHAnsi" w:cs="Tahoma"/>
          <w:color w:val="252525"/>
          <w:lang w:eastAsia="pl-PL"/>
        </w:rPr>
        <w:t xml:space="preserve"> aktywnym </w:t>
      </w:r>
      <w:r w:rsidR="003319C6">
        <w:rPr>
          <w:rFonts w:asciiTheme="minorHAnsi" w:eastAsia="Times New Roman" w:hAnsiTheme="minorHAnsi" w:cs="Tahoma"/>
          <w:color w:val="252525"/>
          <w:lang w:eastAsia="pl-PL"/>
        </w:rPr>
        <w:t xml:space="preserve">i bezpiecznym </w:t>
      </w:r>
      <w:r w:rsidR="00AE1D82">
        <w:rPr>
          <w:rFonts w:asciiTheme="minorHAnsi" w:eastAsia="Times New Roman" w:hAnsiTheme="minorHAnsi" w:cs="Tahoma"/>
          <w:color w:val="252525"/>
          <w:lang w:eastAsia="pl-PL"/>
        </w:rPr>
        <w:t>spędzaniem czasu wolnego.</w:t>
      </w:r>
    </w:p>
    <w:p w:rsidR="00AF4486" w:rsidRPr="00CB53DA" w:rsidRDefault="00AF4486" w:rsidP="007F753A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Tahoma"/>
          <w:color w:val="252525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Aby osiągnąć ten cel, aby wspólnie tworzyć zdrowe i bezpieczne środowiska fizyczne i społeczne - promować zdrowie należy: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umożliwiać uczniom rozwój ich potencjału fizycznego, psychicznego i społecznego oraz wzmacniać poczucie własnej wartości,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przedstawiać dla promocji zdrowia i bezpieczeństwa społeczności szkolnej (uczniom i dorosłym) jasne cele,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kształtować dobre relacje między: pracownikami i uczniami, samymi uczniami, szkołą i rodzicami oraz społecznością lokalną,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wykorzystać wszelkie dostępne środki w społeczności lokalnej dla wspierania działań w zakresie promocji zdrowia,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planować wszechstronną edukację prozdrowotną z zastosowaniem metod aktywizujących uczniów,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 xml:space="preserve">wyposażyć uczniów wiedzę i umiejętności, niezbędne do podejmowania wyborów dla poprawy własnego zdrowia oraz poprawy </w:t>
      </w:r>
      <w:r w:rsidR="009A57A5">
        <w:rPr>
          <w:rFonts w:asciiTheme="minorHAnsi" w:eastAsia="Times New Roman" w:hAnsiTheme="minorHAnsi" w:cs="Tahoma"/>
          <w:color w:val="000000"/>
          <w:lang w:eastAsia="pl-PL"/>
        </w:rPr>
        <w:t xml:space="preserve">                               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i ochrony środowiska fizycznego,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zapewnić sprzyjające zdrowiu środowiska fizyczne pracy i nauki (budynek, rekreacja, posiłki, bezpieczeństwo...),</w:t>
      </w:r>
    </w:p>
    <w:p w:rsidR="00AF4486" w:rsidRPr="00AB0EF5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kształtować u uczniów i pracowników szkoły poczucie odpowiedzialności za zdrowie,</w:t>
      </w:r>
    </w:p>
    <w:p w:rsidR="00AF4486" w:rsidRPr="00CB53DA" w:rsidRDefault="00AF4486" w:rsidP="007F75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zachęcać do zdrowego życia oraz stworzyć uczniom i pracownikom realne i atrakcyjne możliwości dokonywania zdrowych wyborów.</w:t>
      </w:r>
    </w:p>
    <w:p w:rsidR="00CB53DA" w:rsidRPr="00CB53DA" w:rsidRDefault="00CB53DA" w:rsidP="007F753A">
      <w:pPr>
        <w:spacing w:after="0" w:line="360" w:lineRule="auto"/>
        <w:ind w:left="644"/>
        <w:jc w:val="both"/>
        <w:rPr>
          <w:rFonts w:asciiTheme="minorHAnsi" w:eastAsia="Times New Roman" w:hAnsiTheme="minorHAnsi"/>
          <w:color w:val="000000"/>
          <w:lang w:eastAsia="pl-PL"/>
        </w:rPr>
      </w:pP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Narzędzia pomiaru służące osiągnięciu celu: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Całoroczna praca będzie podsumowana przez zastosowanie poniższych narzędzi ewaluacyjnym. Oceny dokona zespół powołany spośród społeczności szkolnej. Na koniec roku szkolnego koordynator sporządzi sprawozdanie z realizacji programu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: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ankiety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nagrania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zdjęcia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obserwacje,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panele dyskusyjne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, </w:t>
      </w:r>
      <w:r w:rsidRPr="00AB0EF5">
        <w:rPr>
          <w:rFonts w:asciiTheme="minorHAnsi" w:eastAsia="Times New Roman" w:hAnsiTheme="minorHAnsi" w:cs="Tahoma"/>
          <w:color w:val="000000"/>
          <w:lang w:eastAsia="pl-PL"/>
        </w:rPr>
        <w:t>rozmowy z uczniami, rodzicami , nauczycielami, pedagogiem szkolnym,</w:t>
      </w:r>
      <w:r w:rsidR="00F821F0">
        <w:rPr>
          <w:rFonts w:asciiTheme="minorHAnsi" w:eastAsia="Times New Roman" w:hAnsiTheme="minorHAnsi" w:cs="Tahoma"/>
          <w:color w:val="000000"/>
          <w:lang w:eastAsia="pl-PL"/>
        </w:rPr>
        <w:t xml:space="preserve"> pracownikami niepedagogicznymi.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Ewaluacji podlegać będzie: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- plan działań</w:t>
      </w:r>
    </w:p>
    <w:p w:rsidR="00CB53DA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t>- skuteczność  i praktyczność  realizacji</w:t>
      </w:r>
    </w:p>
    <w:p w:rsidR="00CB53DA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AF4486" w:rsidRDefault="00AF4486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Realizację 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>przedsięwzięć</w:t>
      </w:r>
      <w:r w:rsidRPr="00AB0EF5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 wynikających z planu wspiera Szkolny Zespół Promocji Zdrowia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>, któr</w:t>
      </w:r>
      <w:r w:rsidR="00F1282C">
        <w:rPr>
          <w:rFonts w:asciiTheme="minorHAnsi" w:eastAsia="Times New Roman" w:hAnsiTheme="minorHAnsi" w:cs="Tahoma"/>
          <w:b/>
          <w:bCs/>
          <w:color w:val="000000"/>
          <w:lang w:eastAsia="pl-PL"/>
        </w:rPr>
        <w:t>y pod koniec roku szkolnego 2016/2017</w:t>
      </w:r>
      <w:r w:rsidR="00CB53DA">
        <w:rPr>
          <w:rFonts w:asciiTheme="minorHAnsi" w:eastAsia="Times New Roman" w:hAnsiTheme="minorHAnsi" w:cs="Tahoma"/>
          <w:b/>
          <w:bCs/>
          <w:color w:val="000000"/>
          <w:lang w:eastAsia="pl-PL"/>
        </w:rPr>
        <w:t xml:space="preserve"> podejmie działan</w:t>
      </w:r>
      <w:r w:rsidR="00F821F0">
        <w:rPr>
          <w:rFonts w:asciiTheme="minorHAnsi" w:eastAsia="Times New Roman" w:hAnsiTheme="minorHAnsi" w:cs="Tahoma"/>
          <w:b/>
          <w:bCs/>
          <w:color w:val="000000"/>
          <w:lang w:eastAsia="pl-PL"/>
        </w:rPr>
        <w:t>ia sprawdzają</w:t>
      </w:r>
      <w:r w:rsidR="009A57A5">
        <w:rPr>
          <w:rFonts w:asciiTheme="minorHAnsi" w:eastAsia="Times New Roman" w:hAnsiTheme="minorHAnsi" w:cs="Tahoma"/>
          <w:b/>
          <w:bCs/>
          <w:color w:val="000000"/>
          <w:lang w:eastAsia="pl-PL"/>
        </w:rPr>
        <w:t>ce czy cel został osią</w:t>
      </w:r>
      <w:r w:rsidR="00F821F0">
        <w:rPr>
          <w:rFonts w:asciiTheme="minorHAnsi" w:eastAsia="Times New Roman" w:hAnsiTheme="minorHAnsi" w:cs="Tahoma"/>
          <w:b/>
          <w:bCs/>
          <w:color w:val="000000"/>
          <w:lang w:eastAsia="pl-PL"/>
        </w:rPr>
        <w:t>gnięty</w:t>
      </w:r>
      <w:r w:rsidR="007F753A">
        <w:rPr>
          <w:rFonts w:asciiTheme="minorHAnsi" w:eastAsia="Times New Roman" w:hAnsiTheme="minorHAnsi" w:cs="Tahoma"/>
          <w:b/>
          <w:bCs/>
          <w:color w:val="000000"/>
          <w:lang w:eastAsia="pl-PL"/>
        </w:rPr>
        <w:t>.</w:t>
      </w: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110F3F" w:rsidRDefault="00110F3F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441F1C" w:rsidRDefault="00441F1C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441F1C" w:rsidRDefault="00441F1C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</w:p>
    <w:p w:rsidR="007F753A" w:rsidRDefault="007F753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>
        <w:rPr>
          <w:rFonts w:asciiTheme="minorHAnsi" w:eastAsia="Times New Roman" w:hAnsiTheme="minorHAnsi" w:cs="Tahoma"/>
          <w:b/>
          <w:bCs/>
          <w:color w:val="000000"/>
          <w:lang w:eastAsia="pl-PL"/>
        </w:rPr>
        <w:t>Zespół w składzie:</w:t>
      </w:r>
    </w:p>
    <w:p w:rsidR="00136638" w:rsidRPr="00F821F0" w:rsidRDefault="00136638" w:rsidP="007F75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bCs/>
          <w:color w:val="000000"/>
          <w:lang w:eastAsia="pl-PL"/>
        </w:rPr>
        <w:t xml:space="preserve">dyrektor szkoły: Adam </w:t>
      </w:r>
      <w:proofErr w:type="spellStart"/>
      <w:r w:rsidRPr="00F821F0">
        <w:rPr>
          <w:rFonts w:asciiTheme="minorHAnsi" w:eastAsia="Times New Roman" w:hAnsiTheme="minorHAnsi" w:cs="Tahoma"/>
          <w:bCs/>
          <w:color w:val="000000"/>
          <w:lang w:eastAsia="pl-PL"/>
        </w:rPr>
        <w:t>Ochenkowski</w:t>
      </w:r>
      <w:proofErr w:type="spellEnd"/>
    </w:p>
    <w:p w:rsidR="00AF4486" w:rsidRPr="00F821F0" w:rsidRDefault="00AF4486" w:rsidP="007F753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="Tahoma"/>
          <w:b/>
          <w:bCs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szkolny koordynator pr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>omocji zdrowia: Iwona Mościcka</w:t>
      </w:r>
    </w:p>
    <w:p w:rsidR="00AF4486" w:rsidRDefault="00F821F0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 xml:space="preserve">pedagog szkolny: Daria </w:t>
      </w:r>
      <w:proofErr w:type="spellStart"/>
      <w:r>
        <w:rPr>
          <w:rFonts w:asciiTheme="minorHAnsi" w:eastAsia="Times New Roman" w:hAnsiTheme="minorHAnsi" w:cs="Tahoma"/>
          <w:color w:val="000000"/>
          <w:lang w:eastAsia="pl-PL"/>
        </w:rPr>
        <w:t>Piersa</w:t>
      </w:r>
      <w:proofErr w:type="spellEnd"/>
      <w:r>
        <w:rPr>
          <w:rFonts w:asciiTheme="minorHAnsi" w:eastAsia="Times New Roman" w:hAnsiTheme="minorHAnsi" w:cs="Tahoma"/>
          <w:color w:val="000000"/>
          <w:lang w:eastAsia="pl-PL"/>
        </w:rPr>
        <w:t xml:space="preserve"> Lenda</w:t>
      </w:r>
    </w:p>
    <w:p w:rsidR="00F821F0" w:rsidRPr="00F821F0" w:rsidRDefault="00AF4486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nauczyciele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: </w:t>
      </w:r>
      <w:r w:rsidR="00136638" w:rsidRPr="00F821F0">
        <w:rPr>
          <w:rFonts w:asciiTheme="minorHAnsi" w:eastAsia="Times New Roman" w:hAnsiTheme="minorHAnsi"/>
          <w:color w:val="000000"/>
          <w:lang w:eastAsia="pl-PL"/>
        </w:rPr>
        <w:t xml:space="preserve">Wiesław Białczak, Jolanta </w:t>
      </w:r>
      <w:proofErr w:type="spellStart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Ciszkowska</w:t>
      </w:r>
      <w:proofErr w:type="spellEnd"/>
      <w:r w:rsidR="00136638" w:rsidRPr="00F821F0">
        <w:rPr>
          <w:rFonts w:asciiTheme="minorHAnsi" w:eastAsia="Times New Roman" w:hAnsiTheme="minorHAnsi"/>
          <w:color w:val="000000"/>
          <w:lang w:eastAsia="pl-PL"/>
        </w:rPr>
        <w:t xml:space="preserve">, Bożena </w:t>
      </w:r>
      <w:proofErr w:type="spellStart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Dobczyńska</w:t>
      </w:r>
      <w:proofErr w:type="spellEnd"/>
      <w:r w:rsidR="00136638" w:rsidRPr="00F821F0">
        <w:rPr>
          <w:rFonts w:asciiTheme="minorHAnsi" w:eastAsia="Times New Roman" w:hAnsiTheme="minorHAnsi"/>
          <w:color w:val="000000"/>
          <w:lang w:eastAsia="pl-PL"/>
        </w:rPr>
        <w:t xml:space="preserve">,  Ewa Rostkowska, Michał </w:t>
      </w:r>
      <w:proofErr w:type="spellStart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Skwarski</w:t>
      </w:r>
      <w:proofErr w:type="spellEnd"/>
      <w:r w:rsidR="00136638" w:rsidRPr="00F821F0">
        <w:rPr>
          <w:rFonts w:asciiTheme="minorHAnsi" w:eastAsia="Times New Roman" w:hAnsiTheme="minorHAnsi"/>
          <w:color w:val="000000"/>
          <w:lang w:eastAsia="pl-PL"/>
        </w:rPr>
        <w:t>.</w:t>
      </w:r>
    </w:p>
    <w:p w:rsidR="00F821F0" w:rsidRDefault="00AF4486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>członek Rady Ro</w:t>
      </w:r>
      <w:r w:rsidR="00136638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dziców: </w:t>
      </w:r>
      <w:r w:rsidR="00F1282C">
        <w:rPr>
          <w:rFonts w:asciiTheme="minorHAnsi" w:eastAsia="Times New Roman" w:hAnsiTheme="minorHAnsi" w:cs="Tahoma"/>
          <w:color w:val="000000"/>
          <w:lang w:eastAsia="pl-PL"/>
        </w:rPr>
        <w:t>Anna Kłos</w:t>
      </w:r>
    </w:p>
    <w:p w:rsidR="00AF4486" w:rsidRPr="00F821F0" w:rsidRDefault="00136638" w:rsidP="00F821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uczniowie: </w:t>
      </w:r>
      <w:r w:rsidR="002B01BC" w:rsidRPr="00F821F0">
        <w:rPr>
          <w:rFonts w:asciiTheme="minorHAnsi" w:eastAsia="Times New Roman" w:hAnsiTheme="minorHAnsi" w:cs="Tahoma"/>
          <w:color w:val="000000"/>
          <w:lang w:eastAsia="pl-PL"/>
        </w:rPr>
        <w:t xml:space="preserve">klasowe zespoły ds. promocji zdrowia na czele z </w:t>
      </w:r>
      <w:r w:rsidR="00110F3F">
        <w:rPr>
          <w:rFonts w:asciiTheme="minorHAnsi" w:eastAsia="Times New Roman" w:hAnsiTheme="minorHAnsi" w:cs="Tahoma"/>
          <w:color w:val="000000"/>
          <w:lang w:eastAsia="pl-PL"/>
        </w:rPr>
        <w:t xml:space="preserve">przewodniczącym Samorządu Szkolnego </w:t>
      </w:r>
      <w:r w:rsidR="00F1282C">
        <w:rPr>
          <w:rFonts w:asciiTheme="minorHAnsi" w:eastAsia="Times New Roman" w:hAnsiTheme="minorHAnsi" w:cs="Tahoma"/>
          <w:color w:val="000000"/>
          <w:lang w:eastAsia="pl-PL"/>
        </w:rPr>
        <w:t xml:space="preserve">Bartkiem </w:t>
      </w:r>
      <w:proofErr w:type="spellStart"/>
      <w:r w:rsidR="00F1282C">
        <w:rPr>
          <w:rFonts w:asciiTheme="minorHAnsi" w:eastAsia="Times New Roman" w:hAnsiTheme="minorHAnsi" w:cs="Tahoma"/>
          <w:color w:val="000000"/>
          <w:lang w:eastAsia="pl-PL"/>
        </w:rPr>
        <w:t>Subczyńskim</w:t>
      </w:r>
      <w:proofErr w:type="spellEnd"/>
    </w:p>
    <w:p w:rsidR="008A3998" w:rsidRPr="00AB0EF5" w:rsidRDefault="008A3998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</w:p>
    <w:p w:rsidR="00CB53DA" w:rsidRDefault="004F5D4D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>
        <w:rPr>
          <w:rFonts w:asciiTheme="minorHAnsi" w:eastAsia="Times New Roman" w:hAnsiTheme="minorHAnsi" w:cs="Tahoma"/>
          <w:b/>
          <w:i/>
          <w:color w:val="000000"/>
          <w:lang w:eastAsia="pl-PL"/>
        </w:rPr>
        <w:t xml:space="preserve"> WYBRANE </w:t>
      </w:r>
      <w:r w:rsidR="00CB53DA" w:rsidRPr="00AB0EF5">
        <w:rPr>
          <w:rFonts w:asciiTheme="minorHAnsi" w:eastAsia="Times New Roman" w:hAnsiTheme="minorHAnsi" w:cs="Tahoma"/>
          <w:b/>
          <w:i/>
          <w:color w:val="000000"/>
          <w:lang w:eastAsia="pl-PL"/>
        </w:rPr>
        <w:t>STANDARDY SZKOŁY PROMUJĄCEJ ZDROWIE</w:t>
      </w:r>
    </w:p>
    <w:p w:rsidR="004F5D4D" w:rsidRDefault="004F5D4D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</w:p>
    <w:p w:rsidR="004F5D4D" w:rsidRDefault="004F5D4D" w:rsidP="004F5D4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 w:rsidRPr="004F5D4D">
        <w:rPr>
          <w:rFonts w:asciiTheme="minorHAnsi" w:eastAsia="Times New Roman" w:hAnsiTheme="minorHAnsi" w:cs="Tahoma"/>
          <w:color w:val="000000"/>
          <w:lang w:eastAsia="pl-PL"/>
        </w:rPr>
        <w:t>Klimat społeczny szkoły sprzyja zdrowiu i dobremu samopoczuciu uczniów, nauczycieli i innych pracowników szkoły oraz rodziców uczniów</w:t>
      </w:r>
      <w:r>
        <w:rPr>
          <w:rFonts w:asciiTheme="minorHAnsi" w:eastAsia="Times New Roman" w:hAnsiTheme="minorHAnsi" w:cs="Tahoma"/>
          <w:color w:val="000000"/>
          <w:lang w:eastAsia="pl-PL"/>
        </w:rPr>
        <w:t>.</w:t>
      </w:r>
    </w:p>
    <w:p w:rsidR="004F5D4D" w:rsidRPr="004F5D4D" w:rsidRDefault="004F5D4D" w:rsidP="004F5D4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  <w:r>
        <w:rPr>
          <w:rFonts w:asciiTheme="minorHAnsi" w:eastAsia="Times New Roman" w:hAnsiTheme="minorHAnsi" w:cs="Tahoma"/>
          <w:color w:val="000000"/>
          <w:lang w:eastAsia="pl-PL"/>
        </w:rPr>
        <w:t>Szkoła realizuje edukację zdrowotną i program profilaktyki dla uczniów, nauczycieli i innych pracowników szkoły oraz dąży do poprawy skuteczności działań w tym zakresie.</w:t>
      </w:r>
    </w:p>
    <w:p w:rsidR="004F5D4D" w:rsidRDefault="004F5D4D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</w:p>
    <w:p w:rsidR="004F5D4D" w:rsidRDefault="004F5D4D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</w:p>
    <w:p w:rsidR="004F5D4D" w:rsidRDefault="004F5D4D" w:rsidP="007F753A">
      <w:pPr>
        <w:spacing w:after="0" w:line="360" w:lineRule="auto"/>
        <w:jc w:val="both"/>
        <w:rPr>
          <w:rFonts w:asciiTheme="minorHAnsi" w:eastAsia="Times New Roman" w:hAnsiTheme="minorHAnsi" w:cs="Tahoma"/>
          <w:color w:val="000000"/>
          <w:lang w:eastAsia="pl-PL"/>
        </w:rPr>
      </w:pPr>
    </w:p>
    <w:p w:rsidR="00BF6087" w:rsidRPr="00AB0EF5" w:rsidRDefault="00CB53DA" w:rsidP="007F753A">
      <w:pPr>
        <w:spacing w:after="0" w:line="360" w:lineRule="auto"/>
        <w:jc w:val="both"/>
        <w:rPr>
          <w:rFonts w:asciiTheme="minorHAnsi" w:eastAsia="Times New Roman" w:hAnsiTheme="minorHAnsi" w:cs="Tahoma"/>
          <w:b/>
          <w:i/>
          <w:color w:val="000000"/>
          <w:lang w:eastAsia="pl-PL"/>
        </w:rPr>
      </w:pPr>
      <w:r w:rsidRPr="00AB0EF5">
        <w:rPr>
          <w:rFonts w:asciiTheme="minorHAnsi" w:eastAsia="Times New Roman" w:hAnsiTheme="minorHAnsi" w:cs="Tahoma"/>
          <w:color w:val="000000"/>
          <w:lang w:eastAsia="pl-PL"/>
        </w:rPr>
        <w:br/>
      </w:r>
    </w:p>
    <w:tbl>
      <w:tblPr>
        <w:tblStyle w:val="Tabela-Siatka"/>
        <w:tblW w:w="15310" w:type="dxa"/>
        <w:tblInd w:w="-601" w:type="dxa"/>
        <w:tblLayout w:type="fixed"/>
        <w:tblLook w:val="04A0"/>
      </w:tblPr>
      <w:tblGrid>
        <w:gridCol w:w="2269"/>
        <w:gridCol w:w="1842"/>
        <w:gridCol w:w="4678"/>
        <w:gridCol w:w="1276"/>
        <w:gridCol w:w="1701"/>
        <w:gridCol w:w="1134"/>
        <w:gridCol w:w="2410"/>
      </w:tblGrid>
      <w:tr w:rsidR="00F72B38" w:rsidRPr="00AB0EF5" w:rsidTr="00F72B38">
        <w:trPr>
          <w:trHeight w:val="567"/>
        </w:trPr>
        <w:tc>
          <w:tcPr>
            <w:tcW w:w="15310" w:type="dxa"/>
            <w:gridSpan w:val="7"/>
          </w:tcPr>
          <w:p w:rsidR="00F72B38" w:rsidRPr="00F72B38" w:rsidRDefault="005D53BE" w:rsidP="00DE67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 </w:t>
            </w:r>
            <w:r w:rsidR="00F72B38" w:rsidRPr="00F72B38">
              <w:rPr>
                <w:b/>
                <w:sz w:val="28"/>
                <w:szCs w:val="28"/>
              </w:rPr>
              <w:t>Problem priorytetowy:   Złe nawyki żywieniowe</w:t>
            </w:r>
          </w:p>
        </w:tc>
      </w:tr>
      <w:tr w:rsidR="00D37E55" w:rsidRPr="00AB0EF5" w:rsidTr="00F72B38">
        <w:trPr>
          <w:trHeight w:val="567"/>
        </w:trPr>
        <w:tc>
          <w:tcPr>
            <w:tcW w:w="15310" w:type="dxa"/>
            <w:gridSpan w:val="7"/>
          </w:tcPr>
          <w:p w:rsidR="00D37E55" w:rsidRPr="00D37E55" w:rsidRDefault="00D37E55" w:rsidP="00D37E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Cel: </w:t>
            </w:r>
            <w:r w:rsidRPr="00D37E55">
              <w:rPr>
                <w:rFonts w:eastAsia="Times New Roman" w:cs="Tahoma"/>
                <w:b/>
                <w:color w:val="000000"/>
                <w:lang w:eastAsia="pl-PL"/>
              </w:rPr>
              <w:t xml:space="preserve"> </w:t>
            </w:r>
            <w:r w:rsidRPr="00D37E55">
              <w:rPr>
                <w:b/>
                <w:sz w:val="28"/>
                <w:szCs w:val="28"/>
              </w:rPr>
              <w:t>Zmobilizowanie uczniów do zdrowego odżywiania się oraz dbania o aktywność fizyczną, aby poprawić samopoczucie, osiągnąć wyższe wyniki w nauczaniu i poprawić relacje personalne.</w:t>
            </w:r>
          </w:p>
          <w:p w:rsidR="00D37E55" w:rsidRDefault="00D37E55" w:rsidP="00DE671E">
            <w:pPr>
              <w:rPr>
                <w:b/>
                <w:sz w:val="28"/>
                <w:szCs w:val="28"/>
              </w:rPr>
            </w:pPr>
          </w:p>
        </w:tc>
      </w:tr>
      <w:tr w:rsidR="00F72B38" w:rsidRPr="00AB0EF5" w:rsidTr="00FE2EE5">
        <w:trPr>
          <w:trHeight w:val="983"/>
        </w:trPr>
        <w:tc>
          <w:tcPr>
            <w:tcW w:w="2269" w:type="dxa"/>
          </w:tcPr>
          <w:p w:rsidR="00F72B38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Nazwa działania</w:t>
            </w:r>
          </w:p>
          <w:p w:rsidR="00F72B38" w:rsidRPr="00F72B38" w:rsidRDefault="00F72B38" w:rsidP="00FE2E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Kryterium sukcesu</w:t>
            </w:r>
          </w:p>
        </w:tc>
        <w:tc>
          <w:tcPr>
            <w:tcW w:w="4678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276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701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Osoba odpowiedzialna</w:t>
            </w:r>
          </w:p>
        </w:tc>
        <w:tc>
          <w:tcPr>
            <w:tcW w:w="1134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Środki/zasoby</w:t>
            </w:r>
          </w:p>
        </w:tc>
        <w:tc>
          <w:tcPr>
            <w:tcW w:w="2410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sprawdzenia wykonania zadania</w:t>
            </w:r>
          </w:p>
        </w:tc>
      </w:tr>
      <w:tr w:rsidR="005B0F16" w:rsidRPr="00AB0EF5" w:rsidTr="00280BE3">
        <w:trPr>
          <w:trHeight w:val="1120"/>
        </w:trPr>
        <w:tc>
          <w:tcPr>
            <w:tcW w:w="2269" w:type="dxa"/>
          </w:tcPr>
          <w:p w:rsidR="000573DD" w:rsidRDefault="00481E27" w:rsidP="00DE671E">
            <w:pPr>
              <w:rPr>
                <w:sz w:val="20"/>
                <w:szCs w:val="20"/>
              </w:rPr>
            </w:pPr>
            <w:r w:rsidRPr="00481E27"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</w:p>
          <w:p w:rsidR="005B0F16" w:rsidRDefault="000573DD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B0F16" w:rsidRPr="00AB0EF5">
              <w:rPr>
                <w:sz w:val="20"/>
                <w:szCs w:val="20"/>
              </w:rPr>
              <w:t xml:space="preserve"> Opracowanie planu pracy w ramach Szkoły Promującej Zdrowie</w:t>
            </w:r>
          </w:p>
          <w:p w:rsidR="000573DD" w:rsidRDefault="000573DD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Nawiązanie współpracy ze szkołą z sieci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  <w:p w:rsidR="00CF26E8" w:rsidRPr="00AB0EF5" w:rsidRDefault="00CF26E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F26E8">
              <w:rPr>
                <w:sz w:val="20"/>
                <w:szCs w:val="20"/>
              </w:rPr>
              <w:t xml:space="preserve">Przypomnienie </w:t>
            </w:r>
            <w:r>
              <w:rPr>
                <w:sz w:val="20"/>
                <w:szCs w:val="20"/>
              </w:rPr>
              <w:t xml:space="preserve">i zapoznanie nowych członków </w:t>
            </w:r>
            <w:r w:rsidRPr="00CF26E8">
              <w:rPr>
                <w:sz w:val="20"/>
                <w:szCs w:val="20"/>
              </w:rPr>
              <w:t>społeczności szkolnej</w:t>
            </w:r>
            <w:r>
              <w:rPr>
                <w:sz w:val="20"/>
                <w:szCs w:val="20"/>
              </w:rPr>
              <w:t xml:space="preserve"> z  zadaniami</w:t>
            </w:r>
            <w:r w:rsidRPr="00CF26E8">
              <w:rPr>
                <w:sz w:val="20"/>
                <w:szCs w:val="20"/>
              </w:rPr>
              <w:t xml:space="preserve"> </w:t>
            </w:r>
            <w:proofErr w:type="spellStart"/>
            <w:r w:rsidRPr="00CF26E8">
              <w:rPr>
                <w:sz w:val="20"/>
                <w:szCs w:val="20"/>
              </w:rPr>
              <w:t>SzPZ</w:t>
            </w:r>
            <w:proofErr w:type="spellEnd"/>
            <w:r w:rsidRPr="00CF26E8">
              <w:rPr>
                <w:sz w:val="20"/>
                <w:szCs w:val="20"/>
              </w:rPr>
              <w:t xml:space="preserve"> - zachęcanie do współpracy.</w:t>
            </w:r>
            <w:r>
              <w:t xml:space="preserve">                                        </w:t>
            </w:r>
          </w:p>
        </w:tc>
        <w:tc>
          <w:tcPr>
            <w:tcW w:w="1842" w:type="dxa"/>
          </w:tcPr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5B0F16" w:rsidRDefault="001E5A83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</w:t>
            </w:r>
            <w:r w:rsidR="00B0535D">
              <w:rPr>
                <w:sz w:val="20"/>
                <w:szCs w:val="20"/>
              </w:rPr>
              <w:t xml:space="preserve">społeczności szkolnej </w:t>
            </w:r>
            <w:r>
              <w:rPr>
                <w:sz w:val="20"/>
                <w:szCs w:val="20"/>
              </w:rPr>
              <w:t xml:space="preserve">procedur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  <w:r w:rsidR="00F761A7">
              <w:rPr>
                <w:sz w:val="20"/>
                <w:szCs w:val="20"/>
              </w:rPr>
              <w:t xml:space="preserve"> – 90%</w:t>
            </w:r>
          </w:p>
          <w:p w:rsidR="00F761A7" w:rsidRPr="00AB0EF5" w:rsidRDefault="00F761A7" w:rsidP="00DE671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0573DD" w:rsidRDefault="000573DD" w:rsidP="00DE671E">
            <w:pPr>
              <w:rPr>
                <w:sz w:val="20"/>
                <w:szCs w:val="20"/>
              </w:rPr>
            </w:pPr>
          </w:p>
          <w:p w:rsidR="005B0F16" w:rsidRDefault="000573DD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B0F16" w:rsidRPr="00AB0EF5">
              <w:rPr>
                <w:sz w:val="20"/>
                <w:szCs w:val="20"/>
              </w:rPr>
              <w:t xml:space="preserve">Przedstawienie planu działań opracowanego przez  zespół </w:t>
            </w:r>
            <w:proofErr w:type="spellStart"/>
            <w:r w:rsidR="005B0F16" w:rsidRPr="00AB0EF5">
              <w:rPr>
                <w:sz w:val="20"/>
                <w:szCs w:val="20"/>
              </w:rPr>
              <w:t>ds.SzPZ</w:t>
            </w:r>
            <w:proofErr w:type="spellEnd"/>
          </w:p>
          <w:p w:rsidR="000573DD" w:rsidRDefault="000573DD" w:rsidP="00DE671E">
            <w:pPr>
              <w:rPr>
                <w:sz w:val="20"/>
                <w:szCs w:val="20"/>
              </w:rPr>
            </w:pPr>
          </w:p>
          <w:p w:rsidR="00CF26E8" w:rsidRDefault="000573DD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Kontakt z koordynatorami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  <w:r>
              <w:rPr>
                <w:sz w:val="20"/>
                <w:szCs w:val="20"/>
              </w:rPr>
              <w:t xml:space="preserve"> w ZSZ nr1 </w:t>
            </w:r>
          </w:p>
          <w:p w:rsidR="00CF26E8" w:rsidRPr="00AB0EF5" w:rsidRDefault="00CF26E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Pogadanki, artykuły w gazetce szkolne </w:t>
            </w:r>
            <w:proofErr w:type="spellStart"/>
            <w:r>
              <w:rPr>
                <w:sz w:val="20"/>
                <w:szCs w:val="20"/>
              </w:rPr>
              <w:t>SLO-gan</w:t>
            </w:r>
            <w:proofErr w:type="spellEnd"/>
            <w:r>
              <w:rPr>
                <w:sz w:val="20"/>
                <w:szCs w:val="20"/>
              </w:rPr>
              <w:t>, audycje w szkolnym radiowęźle.</w:t>
            </w:r>
          </w:p>
        </w:tc>
        <w:tc>
          <w:tcPr>
            <w:tcW w:w="1276" w:type="dxa"/>
          </w:tcPr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5B0F16" w:rsidRPr="00AB0EF5" w:rsidRDefault="005B0F16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Wrzesień, październik</w:t>
            </w:r>
          </w:p>
        </w:tc>
        <w:tc>
          <w:tcPr>
            <w:tcW w:w="1701" w:type="dxa"/>
          </w:tcPr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5B0F16" w:rsidRPr="00AB0EF5" w:rsidRDefault="005B0F16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Koordynator, członkowie zespołu ds. </w:t>
            </w:r>
            <w:proofErr w:type="spellStart"/>
            <w:r w:rsidRPr="00AB0EF5">
              <w:rPr>
                <w:sz w:val="20"/>
                <w:szCs w:val="20"/>
              </w:rPr>
              <w:t>SzPZ</w:t>
            </w:r>
            <w:proofErr w:type="spellEnd"/>
          </w:p>
        </w:tc>
        <w:tc>
          <w:tcPr>
            <w:tcW w:w="1134" w:type="dxa"/>
          </w:tcPr>
          <w:p w:rsidR="005B0F16" w:rsidRPr="00AB0EF5" w:rsidRDefault="005B0F16" w:rsidP="00DE671E"/>
        </w:tc>
        <w:tc>
          <w:tcPr>
            <w:tcW w:w="2410" w:type="dxa"/>
          </w:tcPr>
          <w:p w:rsidR="00F761A7" w:rsidRDefault="00F761A7" w:rsidP="00DE671E"/>
          <w:p w:rsidR="005B0F16" w:rsidRPr="00AB0EF5" w:rsidRDefault="005B0F16" w:rsidP="00DE671E">
            <w:r w:rsidRPr="00AB0EF5">
              <w:t>Plan działań</w:t>
            </w:r>
          </w:p>
        </w:tc>
      </w:tr>
      <w:tr w:rsidR="005B0F16" w:rsidRPr="00AB0EF5" w:rsidTr="00301021">
        <w:trPr>
          <w:trHeight w:val="1275"/>
        </w:trPr>
        <w:tc>
          <w:tcPr>
            <w:tcW w:w="2269" w:type="dxa"/>
          </w:tcPr>
          <w:p w:rsidR="001E1339" w:rsidRDefault="00481E27" w:rsidP="007A7A10">
            <w:pPr>
              <w:rPr>
                <w:sz w:val="20"/>
                <w:szCs w:val="20"/>
              </w:rPr>
            </w:pPr>
            <w:r w:rsidRPr="00481E27">
              <w:rPr>
                <w:b/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</w:p>
          <w:p w:rsidR="001E1339" w:rsidRDefault="001E1339" w:rsidP="007A7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Popularyzacja zdrowego odżywiania. </w:t>
            </w:r>
          </w:p>
          <w:p w:rsidR="001E1339" w:rsidRDefault="001E1339" w:rsidP="007A7A10">
            <w:pPr>
              <w:rPr>
                <w:sz w:val="20"/>
                <w:szCs w:val="20"/>
              </w:rPr>
            </w:pPr>
          </w:p>
          <w:p w:rsidR="001E1339" w:rsidRDefault="001E1339" w:rsidP="007A7A10">
            <w:pPr>
              <w:rPr>
                <w:sz w:val="20"/>
                <w:szCs w:val="20"/>
              </w:rPr>
            </w:pPr>
          </w:p>
          <w:p w:rsidR="001E1339" w:rsidRDefault="001E1339" w:rsidP="007A7A10">
            <w:pPr>
              <w:rPr>
                <w:sz w:val="20"/>
                <w:szCs w:val="20"/>
              </w:rPr>
            </w:pPr>
          </w:p>
          <w:p w:rsidR="001E1339" w:rsidRDefault="001E1339" w:rsidP="007A7A10">
            <w:pPr>
              <w:rPr>
                <w:sz w:val="20"/>
                <w:szCs w:val="20"/>
              </w:rPr>
            </w:pPr>
          </w:p>
          <w:p w:rsidR="001E1339" w:rsidRDefault="001E1339" w:rsidP="007A7A10">
            <w:pPr>
              <w:rPr>
                <w:sz w:val="20"/>
                <w:szCs w:val="20"/>
              </w:rPr>
            </w:pPr>
          </w:p>
          <w:p w:rsidR="008F7400" w:rsidRDefault="008F7400" w:rsidP="007A7A10">
            <w:pPr>
              <w:rPr>
                <w:sz w:val="20"/>
                <w:szCs w:val="20"/>
              </w:rPr>
            </w:pPr>
          </w:p>
          <w:p w:rsidR="008F7400" w:rsidRDefault="008F7400" w:rsidP="007A7A10">
            <w:pPr>
              <w:rPr>
                <w:sz w:val="20"/>
                <w:szCs w:val="20"/>
              </w:rPr>
            </w:pPr>
          </w:p>
          <w:p w:rsidR="008F7400" w:rsidRDefault="008F7400" w:rsidP="007A7A10">
            <w:pPr>
              <w:rPr>
                <w:sz w:val="20"/>
                <w:szCs w:val="20"/>
              </w:rPr>
            </w:pPr>
          </w:p>
          <w:p w:rsidR="008F7400" w:rsidRDefault="008F7400" w:rsidP="007A7A10">
            <w:pPr>
              <w:rPr>
                <w:sz w:val="20"/>
                <w:szCs w:val="20"/>
              </w:rPr>
            </w:pPr>
          </w:p>
          <w:p w:rsidR="008F7400" w:rsidRDefault="008F7400" w:rsidP="007A7A10">
            <w:pPr>
              <w:rPr>
                <w:sz w:val="20"/>
                <w:szCs w:val="20"/>
              </w:rPr>
            </w:pPr>
          </w:p>
          <w:p w:rsidR="008F7400" w:rsidRDefault="008F7400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A34165" w:rsidRDefault="00A34165" w:rsidP="007A7A10">
            <w:pPr>
              <w:rPr>
                <w:sz w:val="20"/>
                <w:szCs w:val="20"/>
              </w:rPr>
            </w:pPr>
          </w:p>
          <w:p w:rsidR="002C77DD" w:rsidRDefault="002C77DD" w:rsidP="007A7A10">
            <w:pPr>
              <w:rPr>
                <w:sz w:val="20"/>
                <w:szCs w:val="20"/>
              </w:rPr>
            </w:pPr>
          </w:p>
          <w:p w:rsidR="002C77DD" w:rsidRDefault="002C77DD" w:rsidP="007A7A10">
            <w:pPr>
              <w:rPr>
                <w:sz w:val="20"/>
                <w:szCs w:val="20"/>
              </w:rPr>
            </w:pPr>
          </w:p>
          <w:p w:rsidR="002C77DD" w:rsidRDefault="002C77DD" w:rsidP="007A7A10">
            <w:pPr>
              <w:rPr>
                <w:sz w:val="20"/>
                <w:szCs w:val="20"/>
              </w:rPr>
            </w:pPr>
          </w:p>
          <w:p w:rsidR="002C77DD" w:rsidRDefault="002C77DD" w:rsidP="007A7A10">
            <w:pPr>
              <w:rPr>
                <w:sz w:val="20"/>
                <w:szCs w:val="20"/>
              </w:rPr>
            </w:pPr>
          </w:p>
          <w:p w:rsidR="00794AEA" w:rsidRDefault="00794AEA" w:rsidP="007A7A10">
            <w:pPr>
              <w:rPr>
                <w:sz w:val="20"/>
                <w:szCs w:val="20"/>
              </w:rPr>
            </w:pPr>
          </w:p>
          <w:p w:rsidR="00C0089C" w:rsidRDefault="00C0089C" w:rsidP="007A7A10">
            <w:pPr>
              <w:rPr>
                <w:sz w:val="20"/>
                <w:szCs w:val="20"/>
              </w:rPr>
            </w:pPr>
          </w:p>
          <w:p w:rsidR="00C0089C" w:rsidRDefault="00C0089C" w:rsidP="007A7A10">
            <w:pPr>
              <w:rPr>
                <w:sz w:val="20"/>
                <w:szCs w:val="20"/>
              </w:rPr>
            </w:pPr>
          </w:p>
          <w:p w:rsidR="00C0089C" w:rsidRDefault="00C0089C" w:rsidP="007A7A10">
            <w:pPr>
              <w:rPr>
                <w:sz w:val="20"/>
                <w:szCs w:val="20"/>
              </w:rPr>
            </w:pPr>
          </w:p>
          <w:p w:rsidR="00C0089C" w:rsidRDefault="00C0089C" w:rsidP="007A7A10">
            <w:pPr>
              <w:rPr>
                <w:sz w:val="20"/>
                <w:szCs w:val="20"/>
              </w:rPr>
            </w:pPr>
          </w:p>
          <w:p w:rsidR="00C0089C" w:rsidRDefault="00C0089C" w:rsidP="007A7A10">
            <w:pPr>
              <w:rPr>
                <w:sz w:val="20"/>
                <w:szCs w:val="20"/>
              </w:rPr>
            </w:pPr>
          </w:p>
          <w:p w:rsidR="00517C80" w:rsidRDefault="00517C80" w:rsidP="007A7A10">
            <w:pPr>
              <w:rPr>
                <w:sz w:val="20"/>
                <w:szCs w:val="20"/>
              </w:rPr>
            </w:pPr>
          </w:p>
          <w:p w:rsidR="00517C80" w:rsidRDefault="00517C80" w:rsidP="007A7A10">
            <w:pPr>
              <w:rPr>
                <w:sz w:val="20"/>
                <w:szCs w:val="20"/>
              </w:rPr>
            </w:pPr>
          </w:p>
          <w:p w:rsidR="00AF490A" w:rsidRDefault="00AF490A" w:rsidP="007A7A10">
            <w:pPr>
              <w:rPr>
                <w:sz w:val="20"/>
                <w:szCs w:val="20"/>
              </w:rPr>
            </w:pPr>
          </w:p>
          <w:p w:rsidR="009C7E55" w:rsidRDefault="009C7E55" w:rsidP="007A7A10">
            <w:pPr>
              <w:rPr>
                <w:sz w:val="20"/>
                <w:szCs w:val="20"/>
              </w:rPr>
            </w:pPr>
          </w:p>
          <w:p w:rsidR="0051588E" w:rsidRDefault="0051588E" w:rsidP="007A7A10">
            <w:pPr>
              <w:rPr>
                <w:sz w:val="20"/>
                <w:szCs w:val="20"/>
              </w:rPr>
            </w:pPr>
          </w:p>
          <w:p w:rsidR="0051588E" w:rsidRDefault="0051588E" w:rsidP="007A7A10">
            <w:pPr>
              <w:rPr>
                <w:sz w:val="20"/>
                <w:szCs w:val="20"/>
              </w:rPr>
            </w:pPr>
          </w:p>
          <w:p w:rsidR="002766C5" w:rsidRDefault="0051588E" w:rsidP="007A7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1339">
              <w:rPr>
                <w:sz w:val="20"/>
                <w:szCs w:val="20"/>
              </w:rPr>
              <w:t>.Kształtowanie</w:t>
            </w:r>
            <w:r w:rsidR="005B0F16" w:rsidRPr="00AB0EF5">
              <w:rPr>
                <w:sz w:val="20"/>
                <w:szCs w:val="20"/>
              </w:rPr>
              <w:t xml:space="preserve"> przyzwyczajeń higieniczno-zdrowotnych</w:t>
            </w:r>
            <w:r w:rsidR="00C0089C">
              <w:rPr>
                <w:sz w:val="20"/>
                <w:szCs w:val="20"/>
              </w:rPr>
              <w:t>.</w:t>
            </w:r>
          </w:p>
          <w:p w:rsidR="002766C5" w:rsidRDefault="002766C5" w:rsidP="007A7A10">
            <w:pPr>
              <w:rPr>
                <w:sz w:val="20"/>
                <w:szCs w:val="20"/>
              </w:rPr>
            </w:pPr>
          </w:p>
          <w:p w:rsidR="002766C5" w:rsidRDefault="00301021" w:rsidP="007A7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Higiena pracy umysłowej, radzenie sobie ze stresem.</w:t>
            </w:r>
          </w:p>
          <w:p w:rsidR="00656849" w:rsidRPr="00AB0EF5" w:rsidRDefault="00656849" w:rsidP="007A7A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6202D" w:rsidRDefault="00D6202D" w:rsidP="00DE671E">
            <w:pPr>
              <w:rPr>
                <w:sz w:val="20"/>
                <w:szCs w:val="20"/>
              </w:rPr>
            </w:pPr>
          </w:p>
          <w:p w:rsidR="005B0F16" w:rsidRDefault="001E1339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zna zdrowe produkty spożywcze, potrafi sporządzać z nich posiłki, </w:t>
            </w:r>
            <w:r w:rsidR="00AF490A">
              <w:rPr>
                <w:sz w:val="20"/>
                <w:szCs w:val="20"/>
              </w:rPr>
              <w:t>zna zasady piramidy żywieniowej -</w:t>
            </w:r>
            <w:r w:rsidR="00D37E55">
              <w:rPr>
                <w:sz w:val="20"/>
                <w:szCs w:val="20"/>
              </w:rPr>
              <w:t>90%</w:t>
            </w: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51588E" w:rsidRDefault="0051588E" w:rsidP="00515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 zdrowe produkty spożywcze, potrafi sporządzać z nich posiłki, zna zasady piramidy żywieniowej -90%</w:t>
            </w: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</w:p>
          <w:p w:rsidR="00517C80" w:rsidRDefault="00517C80" w:rsidP="00DE671E">
            <w:pPr>
              <w:rPr>
                <w:sz w:val="20"/>
                <w:szCs w:val="20"/>
              </w:rPr>
            </w:pPr>
          </w:p>
          <w:p w:rsidR="00517C80" w:rsidRDefault="00517C80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9C7E55" w:rsidRDefault="009C7E55" w:rsidP="00DE671E">
            <w:pPr>
              <w:rPr>
                <w:sz w:val="20"/>
                <w:szCs w:val="20"/>
              </w:rPr>
            </w:pPr>
          </w:p>
          <w:p w:rsidR="009D0082" w:rsidRDefault="009D0082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dba o higienę osobi</w:t>
            </w:r>
            <w:r w:rsidR="00AF490A">
              <w:rPr>
                <w:sz w:val="20"/>
                <w:szCs w:val="20"/>
              </w:rPr>
              <w:t>stą estetykę podawania posiłków - 90%</w:t>
            </w:r>
          </w:p>
          <w:p w:rsidR="008F7400" w:rsidRDefault="00301021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znają skuteczne metody uczenia się 90%</w:t>
            </w:r>
          </w:p>
          <w:p w:rsidR="008F7400" w:rsidRDefault="008F7400" w:rsidP="00DE671E">
            <w:pPr>
              <w:rPr>
                <w:sz w:val="20"/>
                <w:szCs w:val="20"/>
              </w:rPr>
            </w:pPr>
          </w:p>
          <w:p w:rsidR="00656849" w:rsidRPr="00AB0EF5" w:rsidRDefault="00656849" w:rsidP="00DE671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7374E2" w:rsidRDefault="007374E2" w:rsidP="00294A6E">
            <w:pPr>
              <w:rPr>
                <w:sz w:val="20"/>
                <w:szCs w:val="20"/>
              </w:rPr>
            </w:pPr>
          </w:p>
          <w:p w:rsidR="00294A6E" w:rsidRPr="00294A6E" w:rsidRDefault="00294A6E" w:rsidP="00294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Spotkanie z d</w:t>
            </w:r>
            <w:r w:rsidRPr="00294A6E">
              <w:rPr>
                <w:sz w:val="20"/>
                <w:szCs w:val="20"/>
              </w:rPr>
              <w:t xml:space="preserve">ietetykiem </w:t>
            </w:r>
          </w:p>
          <w:p w:rsidR="00294A6E" w:rsidRPr="00E348B3" w:rsidRDefault="00294A6E" w:rsidP="00294A6E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94A6E">
              <w:rPr>
                <w:sz w:val="20"/>
                <w:szCs w:val="20"/>
              </w:rPr>
              <w:t>- walka z otyłością</w:t>
            </w:r>
            <w:r w:rsidR="00E348B3">
              <w:rPr>
                <w:sz w:val="20"/>
                <w:szCs w:val="20"/>
              </w:rPr>
              <w:t xml:space="preserve">, </w:t>
            </w:r>
            <w:r w:rsidR="00E348B3" w:rsidRPr="00E348B3">
              <w:rPr>
                <w:sz w:val="20"/>
                <w:szCs w:val="20"/>
              </w:rPr>
              <w:t>Anoreksja, bulimia, bigoreksja</w:t>
            </w:r>
          </w:p>
          <w:p w:rsidR="00294A6E" w:rsidRPr="00294A6E" w:rsidRDefault="00294A6E" w:rsidP="00294A6E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94A6E">
              <w:rPr>
                <w:sz w:val="20"/>
                <w:szCs w:val="20"/>
              </w:rPr>
              <w:t>- zdrowe racjonale odżywianie</w:t>
            </w:r>
          </w:p>
          <w:p w:rsidR="00294A6E" w:rsidRPr="00294A6E" w:rsidRDefault="00294A6E" w:rsidP="00294A6E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94A6E">
              <w:rPr>
                <w:sz w:val="20"/>
                <w:szCs w:val="20"/>
              </w:rPr>
              <w:t>- badania BMI, pomiar masy mięśniowej, tkanki tłuszczowej, zawartości wody w organizmie</w:t>
            </w:r>
          </w:p>
          <w:p w:rsidR="00294A6E" w:rsidRPr="00294A6E" w:rsidRDefault="00294A6E" w:rsidP="00294A6E">
            <w:pPr>
              <w:pStyle w:val="Akapitzlis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94A6E">
              <w:rPr>
                <w:sz w:val="20"/>
                <w:szCs w:val="20"/>
              </w:rPr>
              <w:t>- specjalistyczne porady żywieniowe</w:t>
            </w:r>
          </w:p>
          <w:p w:rsidR="008F7400" w:rsidRDefault="008F7400" w:rsidP="00DE671E">
            <w:pPr>
              <w:rPr>
                <w:sz w:val="20"/>
                <w:szCs w:val="20"/>
              </w:rPr>
            </w:pPr>
          </w:p>
          <w:p w:rsidR="008F7400" w:rsidRDefault="008F7400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Konkurs „Racjonalnie się odżywiasz zdrowie wygrywasz”</w:t>
            </w:r>
          </w:p>
          <w:p w:rsidR="007374E2" w:rsidRDefault="007374E2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Turniej między klasowy „zdrowie na talerzu”</w:t>
            </w:r>
          </w:p>
          <w:p w:rsidR="008F7400" w:rsidRDefault="008F7400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„Jaki poniedziałek taki cały tydzień” – lekcje poświęcone zdrowiu.</w:t>
            </w:r>
          </w:p>
          <w:p w:rsidR="005B0F16" w:rsidRPr="008F7400" w:rsidRDefault="005B0F16" w:rsidP="008F740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F7400">
              <w:rPr>
                <w:sz w:val="20"/>
                <w:szCs w:val="20"/>
              </w:rPr>
              <w:t>prezentacja multimedialna</w:t>
            </w:r>
          </w:p>
          <w:p w:rsidR="005B0F16" w:rsidRDefault="005B0F16" w:rsidP="008F740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F7400">
              <w:rPr>
                <w:sz w:val="20"/>
                <w:szCs w:val="20"/>
              </w:rPr>
              <w:t xml:space="preserve"> dystrybucja ulotek</w:t>
            </w:r>
            <w:r w:rsidR="00521BF8">
              <w:rPr>
                <w:sz w:val="20"/>
                <w:szCs w:val="20"/>
              </w:rPr>
              <w:t xml:space="preserve"> opracowanych przez klasy</w:t>
            </w:r>
          </w:p>
          <w:p w:rsidR="008F7400" w:rsidRDefault="008F7400" w:rsidP="008F7400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Gazetki ścienne</w:t>
            </w:r>
            <w:r w:rsidR="00521BF8">
              <w:rPr>
                <w:sz w:val="20"/>
                <w:szCs w:val="20"/>
              </w:rPr>
              <w:t xml:space="preserve"> w klasach</w:t>
            </w:r>
          </w:p>
          <w:p w:rsidR="008F7400" w:rsidRDefault="008F7400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-Udział w akcji „Grosz do grosza” w ramach programu „Dzwonek na obiad”</w:t>
            </w:r>
          </w:p>
          <w:p w:rsidR="00AF490A" w:rsidRDefault="00AF490A" w:rsidP="008F7400">
            <w:pPr>
              <w:rPr>
                <w:sz w:val="20"/>
                <w:szCs w:val="20"/>
              </w:rPr>
            </w:pPr>
          </w:p>
          <w:p w:rsidR="008F7400" w:rsidRDefault="008F7400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Światowy dzień chleba, zdrowie zgodnie z tradycją </w:t>
            </w:r>
          </w:p>
          <w:p w:rsidR="008F7400" w:rsidRDefault="008F7400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Przerwy ze zdrową kanapką we współpracy z firmą produkującą zdrową żywność „Bułka i spółka”</w:t>
            </w:r>
          </w:p>
          <w:p w:rsidR="007374E2" w:rsidRDefault="007374E2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Konkurs selfie „Jem zdrowo”</w:t>
            </w:r>
            <w:r w:rsidR="00521BF8">
              <w:rPr>
                <w:sz w:val="20"/>
                <w:szCs w:val="20"/>
              </w:rPr>
              <w:t xml:space="preserve"> – II edycja</w:t>
            </w:r>
          </w:p>
          <w:p w:rsidR="008F7400" w:rsidRDefault="008F7400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Konkurs plastyczny na najciekawszą piramidę żywieniową</w:t>
            </w:r>
            <w:r w:rsidR="00521BF8">
              <w:rPr>
                <w:sz w:val="20"/>
                <w:szCs w:val="20"/>
              </w:rPr>
              <w:t xml:space="preserve"> – II edycja</w:t>
            </w:r>
          </w:p>
          <w:p w:rsidR="00A126FB" w:rsidRDefault="00A126FB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Przedstawienie teatralne „Wiem co jem” </w:t>
            </w:r>
          </w:p>
          <w:p w:rsidR="005C6168" w:rsidRPr="005C6168" w:rsidRDefault="00A34165" w:rsidP="005C6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Akcja przedświąteczna.</w:t>
            </w:r>
            <w:r w:rsidR="005C6168" w:rsidRPr="005C6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168" w:rsidRPr="005C6168">
              <w:rPr>
                <w:sz w:val="20"/>
                <w:szCs w:val="20"/>
              </w:rPr>
              <w:t>Dzwonek na obiad, zbiórka żywności.</w:t>
            </w:r>
          </w:p>
          <w:p w:rsidR="00A34165" w:rsidRDefault="00A34165" w:rsidP="008F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Dania wigilijne, czyli jak zdrowo przeżyć Święta Bożego Narodzenia. </w:t>
            </w:r>
          </w:p>
          <w:p w:rsidR="00A34165" w:rsidRDefault="00A34165" w:rsidP="00A34165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Zbiórka żywności</w:t>
            </w:r>
          </w:p>
          <w:p w:rsidR="00A34165" w:rsidRDefault="00A34165" w:rsidP="00A34165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Audycja w szkolnym radiowęźle</w:t>
            </w:r>
          </w:p>
          <w:p w:rsidR="00A34165" w:rsidRDefault="00A34165" w:rsidP="00A34165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Gazetki ścienne</w:t>
            </w:r>
            <w:r w:rsidR="00503117">
              <w:rPr>
                <w:sz w:val="20"/>
                <w:szCs w:val="20"/>
              </w:rPr>
              <w:t xml:space="preserve"> w klasach</w:t>
            </w:r>
          </w:p>
          <w:p w:rsidR="00A34165" w:rsidRDefault="00A34165" w:rsidP="00A3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Światowy dzień wegetarian. Dzień zielony w szkole</w:t>
            </w:r>
          </w:p>
          <w:p w:rsidR="00517C80" w:rsidRDefault="00517C80" w:rsidP="00A34165">
            <w:pPr>
              <w:rPr>
                <w:sz w:val="20"/>
                <w:szCs w:val="20"/>
              </w:rPr>
            </w:pPr>
          </w:p>
          <w:p w:rsidR="00A34165" w:rsidRDefault="00A34165" w:rsidP="00A3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Spotkanie z technologiem żywienia – Czego jeszcze nie wiem o odżywianiu?</w:t>
            </w:r>
          </w:p>
          <w:p w:rsidR="00517C80" w:rsidRDefault="00517C80" w:rsidP="00A34165">
            <w:pPr>
              <w:rPr>
                <w:sz w:val="20"/>
                <w:szCs w:val="20"/>
              </w:rPr>
            </w:pPr>
          </w:p>
          <w:p w:rsidR="00A34165" w:rsidRDefault="00A34165" w:rsidP="00A34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Jajo samo dobro – promowanie wartości odżywczych jaja</w:t>
            </w:r>
            <w:r w:rsidR="00503117">
              <w:rPr>
                <w:sz w:val="20"/>
                <w:szCs w:val="20"/>
              </w:rPr>
              <w:t xml:space="preserve"> (konkurs między klasowy  ze śniadaniem)</w:t>
            </w:r>
          </w:p>
          <w:p w:rsidR="0079089D" w:rsidRDefault="0079089D" w:rsidP="00794AEA">
            <w:pPr>
              <w:rPr>
                <w:sz w:val="20"/>
                <w:szCs w:val="20"/>
              </w:rPr>
            </w:pPr>
          </w:p>
          <w:p w:rsidR="0079089D" w:rsidRPr="0079089D" w:rsidRDefault="009C7E55" w:rsidP="00790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9089D">
              <w:rPr>
                <w:sz w:val="20"/>
                <w:szCs w:val="20"/>
              </w:rPr>
              <w:t xml:space="preserve">Pogadanki: </w:t>
            </w:r>
            <w:r w:rsidR="0079089D" w:rsidRPr="0079089D">
              <w:rPr>
                <w:sz w:val="20"/>
                <w:szCs w:val="20"/>
              </w:rPr>
              <w:t>Higiena i estetyka podawania posiłków</w:t>
            </w:r>
            <w:r w:rsidR="0079089D">
              <w:rPr>
                <w:sz w:val="20"/>
                <w:szCs w:val="20"/>
              </w:rPr>
              <w:t>,</w:t>
            </w:r>
          </w:p>
          <w:p w:rsidR="00794AEA" w:rsidRDefault="0079089D" w:rsidP="00294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794AEA" w:rsidRPr="00794AEA">
              <w:rPr>
                <w:sz w:val="20"/>
                <w:szCs w:val="20"/>
              </w:rPr>
              <w:t>igiena wieku dojrzewania</w:t>
            </w:r>
            <w:r w:rsidR="00294A6E">
              <w:rPr>
                <w:sz w:val="20"/>
                <w:szCs w:val="20"/>
              </w:rPr>
              <w:t>,</w:t>
            </w:r>
            <w:r w:rsidR="00294A6E">
              <w:t xml:space="preserve"> </w:t>
            </w:r>
            <w:r w:rsidR="00294A6E">
              <w:rPr>
                <w:sz w:val="20"/>
                <w:szCs w:val="20"/>
              </w:rPr>
              <w:t>u</w:t>
            </w:r>
            <w:r w:rsidR="00294A6E" w:rsidRPr="00294A6E">
              <w:rPr>
                <w:sz w:val="20"/>
                <w:szCs w:val="20"/>
              </w:rPr>
              <w:t>trzymywanie porządku, w domu szkole i na stanowisku pracy</w:t>
            </w:r>
            <w:r w:rsidR="00294A6E">
              <w:rPr>
                <w:sz w:val="20"/>
                <w:szCs w:val="20"/>
              </w:rPr>
              <w:t>, d</w:t>
            </w:r>
            <w:r w:rsidR="00294A6E" w:rsidRPr="00294A6E">
              <w:rPr>
                <w:sz w:val="20"/>
                <w:szCs w:val="20"/>
              </w:rPr>
              <w:t>banie o estetyczny wystrój klasy</w:t>
            </w:r>
          </w:p>
          <w:p w:rsidR="00936666" w:rsidRPr="00936666" w:rsidRDefault="00936666" w:rsidP="00294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36666">
              <w:rPr>
                <w:sz w:val="20"/>
                <w:szCs w:val="20"/>
              </w:rPr>
              <w:t xml:space="preserve">Tydzień dla serca – pomiar ciśnienia na lekcjach </w:t>
            </w:r>
            <w:proofErr w:type="spellStart"/>
            <w:r w:rsidRPr="00936666">
              <w:rPr>
                <w:sz w:val="20"/>
                <w:szCs w:val="20"/>
              </w:rPr>
              <w:t>wf</w:t>
            </w:r>
            <w:proofErr w:type="spellEnd"/>
          </w:p>
          <w:p w:rsidR="002766C5" w:rsidRDefault="00294A6E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Spotkanie z przedstawic</w:t>
            </w:r>
            <w:r w:rsidR="00AF490A">
              <w:rPr>
                <w:sz w:val="20"/>
                <w:szCs w:val="20"/>
              </w:rPr>
              <w:t>ielami: policji, straży pożarnej</w:t>
            </w:r>
          </w:p>
          <w:p w:rsidR="00AF490A" w:rsidRDefault="00301021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warsztaty: jak zapamiętywać, uczyć się efektywnie.</w:t>
            </w:r>
          </w:p>
          <w:p w:rsidR="00301021" w:rsidRDefault="00301021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Spotkanie z pracownikiem Poradni Psychologiczno Pedagogicznej</w:t>
            </w:r>
          </w:p>
          <w:p w:rsidR="002766C5" w:rsidRPr="00AB0EF5" w:rsidRDefault="00301021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lekcje wychowawcze:  Stres jak sobie z nim radzić.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6202D" w:rsidRDefault="00D6202D" w:rsidP="00DE671E">
            <w:pPr>
              <w:rPr>
                <w:sz w:val="20"/>
                <w:szCs w:val="20"/>
              </w:rPr>
            </w:pPr>
          </w:p>
          <w:p w:rsidR="005B0F16" w:rsidRDefault="005B0F16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 szkolny</w:t>
            </w:r>
            <w:r w:rsidR="008F7400">
              <w:rPr>
                <w:sz w:val="20"/>
                <w:szCs w:val="20"/>
              </w:rPr>
              <w:t>:</w:t>
            </w:r>
          </w:p>
          <w:p w:rsidR="00D6202D" w:rsidRDefault="00D6202D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r w:rsidR="00130E02">
              <w:rPr>
                <w:sz w:val="20"/>
                <w:szCs w:val="20"/>
              </w:rPr>
              <w:t>- II</w:t>
            </w: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7374E2" w:rsidRDefault="00D37E55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III</w:t>
            </w: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8F7400" w:rsidRDefault="008F7400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  <w:p w:rsidR="008F7400" w:rsidRDefault="00D37E55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 - III</w:t>
            </w:r>
          </w:p>
          <w:p w:rsidR="008F7400" w:rsidRDefault="00D37E5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</w:t>
            </w:r>
          </w:p>
          <w:p w:rsidR="008F7400" w:rsidRDefault="00D37E55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 - III</w:t>
            </w:r>
          </w:p>
          <w:p w:rsidR="008F7400" w:rsidRDefault="008F7400" w:rsidP="00DE671E">
            <w:pPr>
              <w:rPr>
                <w:sz w:val="20"/>
                <w:szCs w:val="20"/>
              </w:rPr>
            </w:pPr>
          </w:p>
          <w:p w:rsidR="008F7400" w:rsidRDefault="008F7400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8F7400" w:rsidRDefault="00A3416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</w:t>
            </w:r>
            <w:r w:rsidR="008F7400">
              <w:rPr>
                <w:sz w:val="20"/>
                <w:szCs w:val="20"/>
              </w:rPr>
              <w:t>dziernik</w:t>
            </w:r>
          </w:p>
          <w:p w:rsidR="00A34165" w:rsidRDefault="00517C80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34165">
              <w:rPr>
                <w:sz w:val="20"/>
                <w:szCs w:val="20"/>
              </w:rPr>
              <w:t>arzec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A34165" w:rsidRDefault="00A3416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A34165" w:rsidRDefault="00A34165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A34165" w:rsidRDefault="00A34165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  <w:r w:rsidR="00503117">
              <w:rPr>
                <w:sz w:val="20"/>
                <w:szCs w:val="20"/>
              </w:rPr>
              <w:t xml:space="preserve"> 2017</w:t>
            </w:r>
          </w:p>
          <w:p w:rsidR="00A34165" w:rsidRDefault="00A3416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 I-II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</w:p>
          <w:p w:rsidR="00A34165" w:rsidRDefault="00A34165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  <w:p w:rsidR="007374E2" w:rsidRDefault="00517C80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</w:p>
          <w:p w:rsidR="007374E2" w:rsidRDefault="007374E2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  <w:p w:rsidR="00517C80" w:rsidRDefault="00517C80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r w:rsidR="0030102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II</w:t>
            </w: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Luty </w:t>
            </w:r>
          </w:p>
          <w:p w:rsidR="00301021" w:rsidRDefault="00301021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A34165" w:rsidRPr="00AB0EF5" w:rsidRDefault="00A34165" w:rsidP="00DE67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202D" w:rsidRDefault="00D6202D" w:rsidP="00DE671E">
            <w:pPr>
              <w:rPr>
                <w:sz w:val="20"/>
                <w:szCs w:val="20"/>
              </w:rPr>
            </w:pPr>
          </w:p>
          <w:p w:rsidR="005B0F16" w:rsidRDefault="005B0F16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Pedagog szkolny</w:t>
            </w:r>
          </w:p>
          <w:p w:rsidR="00656849" w:rsidRDefault="00656849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ds.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</w:p>
          <w:p w:rsidR="000D2AE7" w:rsidRDefault="000D2AE7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52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ds.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  <w:p w:rsidR="00521BF8" w:rsidRDefault="00521BF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</w:p>
          <w:p w:rsidR="00521BF8" w:rsidRDefault="00521BF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Koło dziennikarskie</w:t>
            </w:r>
          </w:p>
          <w:p w:rsidR="00521BF8" w:rsidRDefault="00521BF8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p.Dobczyńska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IIb</w:t>
            </w:r>
            <w:proofErr w:type="spellEnd"/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C0089C" w:rsidRDefault="00C0089C" w:rsidP="00C0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ds.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  <w:p w:rsidR="00C0089C" w:rsidRDefault="00C0089C" w:rsidP="00C0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C0089C" w:rsidRDefault="00C0089C" w:rsidP="00C0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 </w:t>
            </w:r>
            <w:proofErr w:type="spellStart"/>
            <w:r>
              <w:rPr>
                <w:sz w:val="20"/>
                <w:szCs w:val="20"/>
              </w:rPr>
              <w:t>wf</w:t>
            </w:r>
            <w:proofErr w:type="spellEnd"/>
          </w:p>
          <w:p w:rsidR="00C0089C" w:rsidRDefault="00C0089C" w:rsidP="00C0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</w:t>
            </w:r>
          </w:p>
          <w:p w:rsidR="00301021" w:rsidRDefault="00301021" w:rsidP="00C0089C">
            <w:pPr>
              <w:rPr>
                <w:sz w:val="20"/>
                <w:szCs w:val="20"/>
              </w:rPr>
            </w:pPr>
          </w:p>
          <w:p w:rsidR="00301021" w:rsidRDefault="00301021" w:rsidP="00C0089C">
            <w:pPr>
              <w:rPr>
                <w:sz w:val="20"/>
                <w:szCs w:val="20"/>
              </w:rPr>
            </w:pPr>
          </w:p>
          <w:p w:rsidR="00301021" w:rsidRDefault="00301021" w:rsidP="00C0089C">
            <w:pPr>
              <w:rPr>
                <w:sz w:val="20"/>
                <w:szCs w:val="20"/>
              </w:rPr>
            </w:pPr>
          </w:p>
          <w:p w:rsidR="00301021" w:rsidRDefault="00301021" w:rsidP="00C0089C">
            <w:pPr>
              <w:rPr>
                <w:sz w:val="20"/>
                <w:szCs w:val="20"/>
              </w:rPr>
            </w:pPr>
          </w:p>
          <w:p w:rsidR="00301021" w:rsidRDefault="00301021" w:rsidP="00C0089C">
            <w:pPr>
              <w:rPr>
                <w:sz w:val="20"/>
                <w:szCs w:val="20"/>
              </w:rPr>
            </w:pPr>
          </w:p>
          <w:p w:rsidR="00301021" w:rsidRDefault="00301021" w:rsidP="0030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301021" w:rsidRDefault="00301021" w:rsidP="0030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</w:t>
            </w:r>
          </w:p>
          <w:p w:rsidR="00301021" w:rsidRDefault="00301021" w:rsidP="00C0089C">
            <w:pPr>
              <w:rPr>
                <w:sz w:val="20"/>
                <w:szCs w:val="20"/>
              </w:rPr>
            </w:pPr>
          </w:p>
          <w:p w:rsidR="00C0089C" w:rsidRDefault="00C0089C" w:rsidP="00C0089C">
            <w:pPr>
              <w:rPr>
                <w:sz w:val="20"/>
                <w:szCs w:val="20"/>
              </w:rPr>
            </w:pPr>
          </w:p>
          <w:p w:rsidR="00C0089C" w:rsidRDefault="00C0089C" w:rsidP="00DE671E">
            <w:pPr>
              <w:rPr>
                <w:sz w:val="20"/>
                <w:szCs w:val="20"/>
              </w:rPr>
            </w:pPr>
          </w:p>
          <w:p w:rsidR="00517C80" w:rsidRDefault="00517C80" w:rsidP="00DE671E">
            <w:pPr>
              <w:rPr>
                <w:sz w:val="20"/>
                <w:szCs w:val="20"/>
              </w:rPr>
            </w:pPr>
          </w:p>
          <w:p w:rsidR="00517C80" w:rsidRDefault="00517C80" w:rsidP="00DE671E">
            <w:pPr>
              <w:rPr>
                <w:sz w:val="20"/>
                <w:szCs w:val="20"/>
              </w:rPr>
            </w:pPr>
          </w:p>
          <w:p w:rsidR="00517C80" w:rsidRPr="00AB0EF5" w:rsidRDefault="00517C80" w:rsidP="00AF49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6202D" w:rsidRDefault="00D6202D" w:rsidP="00DE671E">
            <w:pPr>
              <w:rPr>
                <w:sz w:val="20"/>
                <w:szCs w:val="20"/>
              </w:rPr>
            </w:pPr>
          </w:p>
          <w:p w:rsidR="00521BF8" w:rsidRDefault="00B0535D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Przybory plastyczne, projektor, materiały audiowizualne, ulotki i broszury</w:t>
            </w:r>
            <w:r w:rsidR="00656849">
              <w:rPr>
                <w:sz w:val="20"/>
                <w:szCs w:val="20"/>
              </w:rPr>
              <w:t xml:space="preserve">. Ulotki, </w:t>
            </w:r>
          </w:p>
          <w:p w:rsidR="005B0F16" w:rsidRDefault="00656849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audiowizualne.</w:t>
            </w: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</w:p>
          <w:p w:rsidR="00301021" w:rsidRDefault="00301021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Przybory szkolne</w:t>
            </w:r>
          </w:p>
          <w:p w:rsidR="00301021" w:rsidRPr="00AB0EF5" w:rsidRDefault="00301021" w:rsidP="00DE671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6202D" w:rsidRDefault="00D6202D" w:rsidP="005B0F16">
            <w:pPr>
              <w:ind w:right="884"/>
              <w:rPr>
                <w:sz w:val="20"/>
                <w:szCs w:val="20"/>
              </w:rPr>
            </w:pPr>
          </w:p>
          <w:p w:rsidR="005B0F16" w:rsidRDefault="005B0F16" w:rsidP="005B0F16">
            <w:pPr>
              <w:ind w:right="884"/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 lekcyjnym, dzienniku pedagoga, informacje z realizacji programów</w:t>
            </w:r>
            <w:r w:rsidR="00656849">
              <w:rPr>
                <w:sz w:val="20"/>
                <w:szCs w:val="20"/>
              </w:rPr>
              <w:t xml:space="preserve">, </w:t>
            </w:r>
          </w:p>
          <w:p w:rsidR="00656849" w:rsidRDefault="00656849" w:rsidP="005B0F16">
            <w:pPr>
              <w:ind w:right="884"/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Artykuł na stronie szkoły, zapisy w dzienniku</w:t>
            </w: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Default="00301021" w:rsidP="005B0F16">
            <w:pPr>
              <w:ind w:right="884"/>
              <w:rPr>
                <w:sz w:val="20"/>
                <w:szCs w:val="20"/>
              </w:rPr>
            </w:pPr>
          </w:p>
          <w:p w:rsidR="00301021" w:rsidRPr="00AB0EF5" w:rsidRDefault="00301021" w:rsidP="005B0F16">
            <w:pPr>
              <w:ind w:right="8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B0EF5">
              <w:rPr>
                <w:sz w:val="20"/>
                <w:szCs w:val="20"/>
              </w:rPr>
              <w:t>apisy w dzienniku</w:t>
            </w:r>
          </w:p>
        </w:tc>
      </w:tr>
      <w:tr w:rsidR="00F72B38" w:rsidRPr="00AB0EF5" w:rsidTr="00C627C4">
        <w:trPr>
          <w:trHeight w:val="690"/>
        </w:trPr>
        <w:tc>
          <w:tcPr>
            <w:tcW w:w="15310" w:type="dxa"/>
            <w:gridSpan w:val="7"/>
          </w:tcPr>
          <w:p w:rsidR="00F72B38" w:rsidRPr="00C627C4" w:rsidRDefault="005D53BE" w:rsidP="00DE67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II </w:t>
            </w:r>
            <w:r w:rsidR="00F72B38" w:rsidRPr="00C627C4">
              <w:rPr>
                <w:b/>
                <w:sz w:val="28"/>
                <w:szCs w:val="28"/>
              </w:rPr>
              <w:t>Problem priorytetowy:</w:t>
            </w:r>
            <w:r w:rsidR="00E75FA7">
              <w:rPr>
                <w:b/>
                <w:sz w:val="28"/>
                <w:szCs w:val="28"/>
              </w:rPr>
              <w:t xml:space="preserve"> N</w:t>
            </w:r>
            <w:r w:rsidR="00E75FA7" w:rsidRPr="00E75FA7">
              <w:rPr>
                <w:b/>
                <w:sz w:val="28"/>
                <w:szCs w:val="28"/>
              </w:rPr>
              <w:t>iska aktywność fizyczna uczniów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72B38" w:rsidRPr="00AB0EF5" w:rsidTr="00F72B38">
        <w:trPr>
          <w:trHeight w:val="679"/>
        </w:trPr>
        <w:tc>
          <w:tcPr>
            <w:tcW w:w="2269" w:type="dxa"/>
          </w:tcPr>
          <w:p w:rsidR="00F72B38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Nazwa działania</w:t>
            </w:r>
          </w:p>
          <w:p w:rsidR="00F72B38" w:rsidRPr="00F72B38" w:rsidRDefault="00F72B38" w:rsidP="00FE2E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Kryterium sukcesu</w:t>
            </w:r>
          </w:p>
        </w:tc>
        <w:tc>
          <w:tcPr>
            <w:tcW w:w="4678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276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701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Osoba odpowiedzialna</w:t>
            </w:r>
          </w:p>
        </w:tc>
        <w:tc>
          <w:tcPr>
            <w:tcW w:w="1134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Środki/zasoby</w:t>
            </w:r>
          </w:p>
        </w:tc>
        <w:tc>
          <w:tcPr>
            <w:tcW w:w="2410" w:type="dxa"/>
          </w:tcPr>
          <w:p w:rsidR="00F72B38" w:rsidRPr="00AB0EF5" w:rsidRDefault="00F72B38" w:rsidP="00FE2EE5">
            <w:pPr>
              <w:rPr>
                <w:b/>
                <w:sz w:val="20"/>
                <w:szCs w:val="20"/>
              </w:rPr>
            </w:pPr>
            <w:r w:rsidRPr="00AB0EF5">
              <w:rPr>
                <w:b/>
                <w:sz w:val="20"/>
                <w:szCs w:val="20"/>
              </w:rPr>
              <w:t>Sposób sprawdzenia wykonania zadania</w:t>
            </w:r>
          </w:p>
        </w:tc>
      </w:tr>
      <w:tr w:rsidR="00F72B38" w:rsidRPr="00AB0EF5" w:rsidTr="00280BE3">
        <w:trPr>
          <w:trHeight w:val="293"/>
        </w:trPr>
        <w:tc>
          <w:tcPr>
            <w:tcW w:w="2269" w:type="dxa"/>
          </w:tcPr>
          <w:p w:rsidR="00F72B38" w:rsidRDefault="00F72B38" w:rsidP="00DE67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481E27">
              <w:rPr>
                <w:b/>
                <w:sz w:val="20"/>
                <w:szCs w:val="20"/>
              </w:rPr>
              <w:t xml:space="preserve">V </w:t>
            </w:r>
          </w:p>
          <w:p w:rsidR="00F72B38" w:rsidRDefault="00AF490A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72B38" w:rsidRPr="00AB0EF5">
              <w:rPr>
                <w:sz w:val="20"/>
                <w:szCs w:val="20"/>
              </w:rPr>
              <w:t>Kształtowanie wrażliwości na potrzeby innych ludzi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Działania profilaktyczne - choroby nowotworowe.</w:t>
            </w:r>
          </w:p>
          <w:p w:rsidR="00AF490A" w:rsidRPr="00AB0EF5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-Dzień dawcy szpiku i krwiodawstwa</w:t>
            </w:r>
          </w:p>
        </w:tc>
        <w:tc>
          <w:tcPr>
            <w:tcW w:w="1842" w:type="dxa"/>
          </w:tcPr>
          <w:p w:rsidR="00F72B38" w:rsidRDefault="00F72B3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Wszyscy udzielają się na rzecz potrzebujących</w:t>
            </w:r>
            <w:r w:rsidR="00747FEF">
              <w:rPr>
                <w:sz w:val="20"/>
                <w:szCs w:val="20"/>
              </w:rPr>
              <w:t xml:space="preserve"> 90%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Uczeń wie o szkodliwości dopalaczy i nałogów. 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Ma wiedzę z zakresu profilaktyki nowotworowej.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pełnoletni wiedzą gdzie zgłosić się i jaki kryteria spełniać by zostać dawcą</w:t>
            </w:r>
            <w:r w:rsidR="00747FEF">
              <w:rPr>
                <w:sz w:val="20"/>
                <w:szCs w:val="20"/>
              </w:rPr>
              <w:t xml:space="preserve"> 90%</w:t>
            </w:r>
          </w:p>
          <w:p w:rsidR="00D54066" w:rsidRDefault="00D54066" w:rsidP="00AF490A">
            <w:pPr>
              <w:rPr>
                <w:sz w:val="20"/>
                <w:szCs w:val="20"/>
              </w:rPr>
            </w:pPr>
          </w:p>
          <w:p w:rsidR="00D54066" w:rsidRPr="00AB0EF5" w:rsidRDefault="00D54066" w:rsidP="00AF490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2B38" w:rsidRPr="00AB0EF5" w:rsidRDefault="00F72B3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spotkania z wolontariuszami</w:t>
            </w:r>
          </w:p>
          <w:p w:rsidR="00F72B38" w:rsidRDefault="00F72B3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udział w akcj</w:t>
            </w:r>
            <w:r w:rsidRPr="00AB0EF5">
              <w:rPr>
                <w:sz w:val="20"/>
                <w:szCs w:val="20"/>
              </w:rPr>
              <w:t>ach: WOŚP, Szlachetna Paczka,</w:t>
            </w:r>
            <w:r>
              <w:rPr>
                <w:sz w:val="20"/>
                <w:szCs w:val="20"/>
              </w:rPr>
              <w:t xml:space="preserve"> Góra Grosza, Szk</w:t>
            </w:r>
            <w:r w:rsidR="005C6168">
              <w:rPr>
                <w:sz w:val="20"/>
                <w:szCs w:val="20"/>
              </w:rPr>
              <w:t>oło Pomóż i TY, grosz do grosza.</w:t>
            </w:r>
            <w:r>
              <w:rPr>
                <w:sz w:val="20"/>
                <w:szCs w:val="20"/>
              </w:rPr>
              <w:t xml:space="preserve"> </w:t>
            </w:r>
          </w:p>
          <w:p w:rsidR="00AF490A" w:rsidRPr="00AB0EF5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Spotkania  z przeds</w:t>
            </w:r>
            <w:r w:rsidRPr="00AB0EF5">
              <w:rPr>
                <w:sz w:val="20"/>
                <w:szCs w:val="20"/>
              </w:rPr>
              <w:t>tawicielem Sanepidu</w:t>
            </w:r>
          </w:p>
          <w:p w:rsidR="00AF490A" w:rsidRPr="00AB0EF5" w:rsidRDefault="00AF490A" w:rsidP="00AF490A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Udział w programach profilaktycznych:</w:t>
            </w:r>
          </w:p>
          <w:p w:rsidR="00AF490A" w:rsidRPr="002766C5" w:rsidRDefault="00AF490A" w:rsidP="00AF490A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766C5">
              <w:rPr>
                <w:sz w:val="20"/>
                <w:szCs w:val="20"/>
              </w:rPr>
              <w:t>- Wybierz Życie Pierwszy Krok</w:t>
            </w:r>
          </w:p>
          <w:p w:rsidR="00AF490A" w:rsidRPr="002766C5" w:rsidRDefault="00AF490A" w:rsidP="00AF490A">
            <w:pPr>
              <w:pStyle w:val="Akapitzlis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766C5">
              <w:rPr>
                <w:sz w:val="20"/>
                <w:szCs w:val="20"/>
              </w:rPr>
              <w:t>- Zdrowe Piersi są OK.!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0EF5">
              <w:rPr>
                <w:sz w:val="20"/>
                <w:szCs w:val="20"/>
              </w:rPr>
              <w:t>Walka z nałogami i substancjami psychoaktywnymi , dopalaczami – konkurs plastyczny „Jestem wolny od nałogów”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pogadanka z pielęgniarką </w:t>
            </w:r>
            <w:proofErr w:type="spellStart"/>
            <w:r>
              <w:rPr>
                <w:sz w:val="20"/>
                <w:szCs w:val="20"/>
              </w:rPr>
              <w:t>p.Baczewską</w:t>
            </w:r>
            <w:proofErr w:type="spellEnd"/>
          </w:p>
          <w:p w:rsidR="00AF490A" w:rsidRPr="00AB0EF5" w:rsidRDefault="00AF490A" w:rsidP="00AF490A">
            <w:pPr>
              <w:tabs>
                <w:tab w:val="left" w:pos="3518"/>
              </w:tabs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Zapobieganie HIV/AIDS</w:t>
            </w:r>
            <w:r>
              <w:rPr>
                <w:sz w:val="20"/>
                <w:szCs w:val="20"/>
              </w:rPr>
              <w:tab/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Udział w obchodach Światowego Dnia Rzucania Palenia Tytoniu</w:t>
            </w:r>
            <w:r>
              <w:rPr>
                <w:sz w:val="20"/>
                <w:szCs w:val="20"/>
              </w:rPr>
              <w:t>- dystrybucja ulotek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Spotkanie uczniów pełnoletnich z przedstawicielami  służby zdrowia i fundacji DKMS, gazetki ścienne na korytarzu szkolnym.</w:t>
            </w:r>
          </w:p>
          <w:p w:rsidR="00AF490A" w:rsidRPr="00AB0EF5" w:rsidRDefault="00AF490A" w:rsidP="00AF490A">
            <w:pPr>
              <w:rPr>
                <w:sz w:val="20"/>
                <w:szCs w:val="20"/>
              </w:rPr>
            </w:pPr>
          </w:p>
          <w:p w:rsidR="00AF490A" w:rsidRPr="00AB0EF5" w:rsidRDefault="00AF490A" w:rsidP="00DE67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2B38" w:rsidRDefault="00AF490A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G</w:t>
            </w:r>
            <w:r w:rsidR="00F72B38" w:rsidRPr="00AB0EF5">
              <w:rPr>
                <w:sz w:val="20"/>
                <w:szCs w:val="20"/>
              </w:rPr>
              <w:t>rudzień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747FEF" w:rsidRDefault="00747FEF" w:rsidP="00DE671E">
            <w:pPr>
              <w:rPr>
                <w:sz w:val="20"/>
                <w:szCs w:val="20"/>
              </w:rPr>
            </w:pPr>
          </w:p>
          <w:p w:rsidR="00747FEF" w:rsidRDefault="00747FEF" w:rsidP="00DE671E">
            <w:pPr>
              <w:rPr>
                <w:sz w:val="20"/>
                <w:szCs w:val="20"/>
              </w:rPr>
            </w:pPr>
          </w:p>
          <w:p w:rsidR="00747FEF" w:rsidRDefault="00747FEF" w:rsidP="00DE671E">
            <w:pPr>
              <w:rPr>
                <w:sz w:val="20"/>
                <w:szCs w:val="20"/>
              </w:rPr>
            </w:pPr>
          </w:p>
          <w:p w:rsidR="00747FEF" w:rsidRDefault="00747FEF" w:rsidP="00DE671E">
            <w:pPr>
              <w:rPr>
                <w:sz w:val="20"/>
                <w:szCs w:val="20"/>
              </w:rPr>
            </w:pPr>
          </w:p>
          <w:p w:rsidR="00747FEF" w:rsidRDefault="00747FEF" w:rsidP="00DE671E">
            <w:pPr>
              <w:rPr>
                <w:sz w:val="20"/>
                <w:szCs w:val="20"/>
              </w:rPr>
            </w:pPr>
          </w:p>
          <w:p w:rsidR="00747FEF" w:rsidRDefault="00747FEF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</w:t>
            </w:r>
          </w:p>
          <w:p w:rsidR="00747FEF" w:rsidRPr="00AB0EF5" w:rsidRDefault="00747FEF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1701" w:type="dxa"/>
          </w:tcPr>
          <w:p w:rsidR="00F72B38" w:rsidRDefault="00F72B3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Wszyscy nauczyciele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ds.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Nauczyciele </w:t>
            </w:r>
            <w:proofErr w:type="spellStart"/>
            <w:r>
              <w:rPr>
                <w:sz w:val="20"/>
                <w:szCs w:val="20"/>
              </w:rPr>
              <w:t>wf</w:t>
            </w:r>
            <w:proofErr w:type="spellEnd"/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 szkolny</w:t>
            </w:r>
          </w:p>
          <w:p w:rsidR="00AF490A" w:rsidRDefault="00747FEF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współpracy z Sanepidem</w:t>
            </w: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DE671E">
            <w:pPr>
              <w:rPr>
                <w:sz w:val="20"/>
                <w:szCs w:val="20"/>
              </w:rPr>
            </w:pPr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ds. </w:t>
            </w:r>
            <w:proofErr w:type="spellStart"/>
            <w:r>
              <w:rPr>
                <w:sz w:val="20"/>
                <w:szCs w:val="20"/>
              </w:rPr>
              <w:t>SzPZ</w:t>
            </w:r>
            <w:proofErr w:type="spellEnd"/>
          </w:p>
          <w:p w:rsidR="00AF490A" w:rsidRDefault="00AF490A" w:rsidP="00AF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AF490A" w:rsidRPr="00AB0EF5" w:rsidRDefault="00AF490A" w:rsidP="00DE67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2B38" w:rsidRPr="00AB0EF5" w:rsidRDefault="00F72B3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Zbiórka pieniędzy, zabawek, rzeczy, odzieży</w:t>
            </w:r>
          </w:p>
        </w:tc>
        <w:tc>
          <w:tcPr>
            <w:tcW w:w="2410" w:type="dxa"/>
          </w:tcPr>
          <w:p w:rsidR="00F72B38" w:rsidRPr="00AB0EF5" w:rsidRDefault="00F72B3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Artykuły, zdjęcia , wpisy w dzienniku, kronika szkoły</w:t>
            </w:r>
          </w:p>
        </w:tc>
      </w:tr>
      <w:tr w:rsidR="00FA32A8" w:rsidRPr="00AB0EF5" w:rsidTr="00280BE3">
        <w:trPr>
          <w:trHeight w:val="293"/>
        </w:trPr>
        <w:tc>
          <w:tcPr>
            <w:tcW w:w="2269" w:type="dxa"/>
          </w:tcPr>
          <w:p w:rsidR="00FA32A8" w:rsidRDefault="00FA32A8" w:rsidP="00DE67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 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 Aktywność fizyczna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Propagowanie racjonalnego spędzania czasu wolnego, udział w zajęciach pozalekcyjnych, organizowanie atrakcyjnych form sportowo </w:t>
            </w:r>
            <w:r>
              <w:rPr>
                <w:sz w:val="20"/>
                <w:szCs w:val="20"/>
              </w:rPr>
              <w:t>wychowawczych.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Samokontrola zdrowia i rozwoju.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0EF5">
              <w:rPr>
                <w:sz w:val="20"/>
                <w:szCs w:val="20"/>
              </w:rPr>
              <w:t>Bezpieczeństwo w życiu codziennym</w:t>
            </w:r>
          </w:p>
        </w:tc>
        <w:tc>
          <w:tcPr>
            <w:tcW w:w="1842" w:type="dxa"/>
          </w:tcPr>
          <w:p w:rsidR="00FA32A8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wie jak ważna rolę pełni aktywność fizyczna w codziennym życiu, wie jak dostosować ćwiczenia i gdzie aktywnie spędzać czas 90%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wie jak bezpiecznie zachować się w szkole i poza nią</w:t>
            </w:r>
          </w:p>
        </w:tc>
        <w:tc>
          <w:tcPr>
            <w:tcW w:w="4678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popularyzacja aktywnego spędzania czasu wśród dorosłych</w:t>
            </w:r>
            <w:r>
              <w:rPr>
                <w:sz w:val="20"/>
                <w:szCs w:val="20"/>
              </w:rPr>
              <w:t xml:space="preserve"> wycieczek rowerowych pieszych, korzystania z miejskich klubów sportowych.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- systematyczne monitorowanie sprawności uczniów za pomocą testu </w:t>
            </w:r>
            <w:proofErr w:type="spellStart"/>
            <w:r w:rsidRPr="00AB0EF5">
              <w:rPr>
                <w:sz w:val="20"/>
                <w:szCs w:val="20"/>
              </w:rPr>
              <w:t>Zuchory</w:t>
            </w:r>
            <w:proofErr w:type="spellEnd"/>
            <w:r w:rsidRPr="00AB0EF5">
              <w:rPr>
                <w:sz w:val="20"/>
                <w:szCs w:val="20"/>
              </w:rPr>
              <w:t>.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zachęcanie i wspieranie w wysiłku uczniów z nadwagą,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uczniów w dodatkowych zajęciach sportowych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Sks</w:t>
            </w:r>
            <w:proofErr w:type="spellEnd"/>
            <w:r>
              <w:rPr>
                <w:sz w:val="20"/>
                <w:szCs w:val="20"/>
              </w:rPr>
              <w:t xml:space="preserve"> – gry zespołowe, techniki interwencji – raz w tygodniu.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0EF5">
              <w:rPr>
                <w:sz w:val="20"/>
                <w:szCs w:val="20"/>
              </w:rPr>
              <w:t xml:space="preserve"> wycieczki, obozy kondycyjne</w:t>
            </w:r>
            <w:r>
              <w:rPr>
                <w:sz w:val="20"/>
                <w:szCs w:val="20"/>
              </w:rPr>
              <w:t xml:space="preserve"> 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organizacja dla społeczności szkolnej zajęć fitness, zumby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pogadanki</w:t>
            </w:r>
            <w:r>
              <w:rPr>
                <w:sz w:val="20"/>
                <w:szCs w:val="20"/>
              </w:rPr>
              <w:t xml:space="preserve"> dotyczące aktywnego spędzania czasu wolnego</w:t>
            </w:r>
          </w:p>
          <w:p w:rsidR="00FA32A8" w:rsidRDefault="00FA32A8" w:rsidP="00503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Rajd Nadnarwiańskim Szlakiem pod hasłem </w:t>
            </w:r>
          </w:p>
          <w:p w:rsidR="00FA32A8" w:rsidRDefault="00FA32A8" w:rsidP="00503117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2C77DD">
              <w:rPr>
                <w:sz w:val="20"/>
                <w:szCs w:val="20"/>
              </w:rPr>
              <w:t>„Piję wodę” w myśl założenia, że picie wody poprawia koncentrację i pozytywny proces uczenia się</w:t>
            </w:r>
            <w:r>
              <w:rPr>
                <w:sz w:val="20"/>
                <w:szCs w:val="20"/>
              </w:rPr>
              <w:t>.</w:t>
            </w:r>
          </w:p>
          <w:p w:rsidR="00FA32A8" w:rsidRDefault="00FA32A8" w:rsidP="00503117">
            <w:pPr>
              <w:pStyle w:val="Akapitzlis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Pierwsza pomoc przedmedyczna ze szczególnym uwzględnieniem pomocy przy zadławieniach i zachłyśnięciach.</w:t>
            </w:r>
          </w:p>
          <w:p w:rsidR="00FA32A8" w:rsidRPr="00AB0EF5" w:rsidRDefault="00FA32A8" w:rsidP="00013B16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– instruktaże dot. bezpieczeństwa</w:t>
            </w:r>
          </w:p>
          <w:p w:rsidR="00FA32A8" w:rsidRPr="00AB0EF5" w:rsidRDefault="00FA32A8" w:rsidP="00013B16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-- pogadanki</w:t>
            </w:r>
            <w:r>
              <w:rPr>
                <w:sz w:val="20"/>
                <w:szCs w:val="20"/>
              </w:rPr>
              <w:t xml:space="preserve"> - </w:t>
            </w:r>
            <w:r w:rsidRPr="00AB0EF5">
              <w:rPr>
                <w:sz w:val="20"/>
                <w:szCs w:val="20"/>
              </w:rPr>
              <w:t>bezpieczne ferie i wakacje</w:t>
            </w:r>
          </w:p>
        </w:tc>
        <w:tc>
          <w:tcPr>
            <w:tcW w:w="1276" w:type="dxa"/>
          </w:tcPr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Cały rok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 I-III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I-III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01" w:type="dxa"/>
          </w:tcPr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Nauczyciele </w:t>
            </w:r>
            <w:proofErr w:type="spellStart"/>
            <w:r w:rsidRPr="00AB0EF5">
              <w:rPr>
                <w:sz w:val="20"/>
                <w:szCs w:val="20"/>
              </w:rPr>
              <w:t>wf</w:t>
            </w:r>
            <w:proofErr w:type="spellEnd"/>
            <w:r w:rsidRPr="00AB0EF5">
              <w:rPr>
                <w:sz w:val="20"/>
                <w:szCs w:val="20"/>
              </w:rPr>
              <w:t xml:space="preserve">, 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nauczyciel e</w:t>
            </w:r>
            <w:r>
              <w:rPr>
                <w:sz w:val="20"/>
                <w:szCs w:val="20"/>
              </w:rPr>
              <w:t xml:space="preserve">dukacji </w:t>
            </w:r>
            <w:r w:rsidRPr="00AB0EF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la </w:t>
            </w:r>
            <w:r w:rsidRPr="00AB0EF5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ezpieczeństwa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53011B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Nauczyciele </w:t>
            </w:r>
            <w:proofErr w:type="spellStart"/>
            <w:r w:rsidRPr="00AB0EF5">
              <w:rPr>
                <w:sz w:val="20"/>
                <w:szCs w:val="20"/>
              </w:rPr>
              <w:t>wf</w:t>
            </w:r>
            <w:proofErr w:type="spellEnd"/>
            <w:r w:rsidRPr="00AB0EF5">
              <w:rPr>
                <w:sz w:val="20"/>
                <w:szCs w:val="20"/>
              </w:rPr>
              <w:t xml:space="preserve">, </w:t>
            </w:r>
          </w:p>
          <w:p w:rsidR="00FA32A8" w:rsidRDefault="00FA32A8" w:rsidP="0053011B">
            <w:pPr>
              <w:rPr>
                <w:sz w:val="20"/>
                <w:szCs w:val="20"/>
              </w:rPr>
            </w:pPr>
          </w:p>
          <w:p w:rsidR="00FA32A8" w:rsidRDefault="00FA32A8" w:rsidP="0053011B">
            <w:pPr>
              <w:rPr>
                <w:sz w:val="20"/>
                <w:szCs w:val="20"/>
              </w:rPr>
            </w:pPr>
          </w:p>
          <w:p w:rsidR="00FA32A8" w:rsidRDefault="00FA32A8" w:rsidP="0053011B">
            <w:pPr>
              <w:rPr>
                <w:sz w:val="20"/>
                <w:szCs w:val="20"/>
              </w:rPr>
            </w:pPr>
          </w:p>
          <w:p w:rsidR="00FA32A8" w:rsidRDefault="00FA32A8" w:rsidP="0053011B">
            <w:pPr>
              <w:rPr>
                <w:sz w:val="20"/>
                <w:szCs w:val="20"/>
              </w:rPr>
            </w:pPr>
          </w:p>
          <w:p w:rsidR="00FA32A8" w:rsidRDefault="00FA32A8" w:rsidP="0053011B">
            <w:pPr>
              <w:rPr>
                <w:sz w:val="20"/>
                <w:szCs w:val="20"/>
              </w:rPr>
            </w:pPr>
          </w:p>
          <w:p w:rsidR="00FA32A8" w:rsidRDefault="00FA32A8" w:rsidP="00FA32A8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Nauczyciele </w:t>
            </w:r>
            <w:proofErr w:type="spellStart"/>
            <w:r w:rsidRPr="00AB0EF5">
              <w:rPr>
                <w:sz w:val="20"/>
                <w:szCs w:val="20"/>
              </w:rPr>
              <w:t>wf</w:t>
            </w:r>
            <w:proofErr w:type="spellEnd"/>
            <w:r w:rsidRPr="00AB0EF5">
              <w:rPr>
                <w:sz w:val="20"/>
                <w:szCs w:val="20"/>
              </w:rPr>
              <w:t xml:space="preserve">, </w:t>
            </w:r>
          </w:p>
          <w:p w:rsidR="00FA32A8" w:rsidRDefault="00FA32A8" w:rsidP="0053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Wychowawcy,</w:t>
            </w:r>
          </w:p>
          <w:p w:rsidR="00FA32A8" w:rsidRDefault="00FA32A8" w:rsidP="00FA32A8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nauczyciel e</w:t>
            </w:r>
            <w:r>
              <w:rPr>
                <w:sz w:val="20"/>
                <w:szCs w:val="20"/>
              </w:rPr>
              <w:t xml:space="preserve">dukacji </w:t>
            </w:r>
            <w:r w:rsidRPr="00AB0EF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la </w:t>
            </w:r>
            <w:r w:rsidRPr="00AB0EF5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ezpieczeństwa</w:t>
            </w:r>
          </w:p>
          <w:p w:rsidR="00FA32A8" w:rsidRDefault="00FA32A8" w:rsidP="00FA32A8">
            <w:pPr>
              <w:rPr>
                <w:sz w:val="20"/>
                <w:szCs w:val="20"/>
              </w:rPr>
            </w:pPr>
          </w:p>
          <w:p w:rsidR="00FA32A8" w:rsidRDefault="00FA32A8" w:rsidP="0053011B">
            <w:pPr>
              <w:rPr>
                <w:sz w:val="20"/>
                <w:szCs w:val="20"/>
              </w:rPr>
            </w:pP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32A8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Sprzęt sportowy</w:t>
            </w: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Default="00FA32A8" w:rsidP="00DE671E">
            <w:pPr>
              <w:rPr>
                <w:sz w:val="20"/>
                <w:szCs w:val="20"/>
              </w:rPr>
            </w:pP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wycieczki, kompas , mapa</w:t>
            </w:r>
          </w:p>
        </w:tc>
        <w:tc>
          <w:tcPr>
            <w:tcW w:w="2410" w:type="dxa"/>
          </w:tcPr>
          <w:p w:rsidR="00FA32A8" w:rsidRDefault="00FA32A8" w:rsidP="00554E86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artykuły na stronie szkoły</w:t>
            </w:r>
          </w:p>
          <w:p w:rsidR="00FA32A8" w:rsidRPr="00AB0EF5" w:rsidRDefault="00FA32A8" w:rsidP="00554E86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Zapisy w dzienniku, artykuły na stronie szkoły</w:t>
            </w:r>
          </w:p>
        </w:tc>
      </w:tr>
      <w:tr w:rsidR="00FA32A8" w:rsidRPr="00AB0EF5" w:rsidTr="00280BE3">
        <w:trPr>
          <w:trHeight w:val="293"/>
        </w:trPr>
        <w:tc>
          <w:tcPr>
            <w:tcW w:w="2269" w:type="dxa"/>
          </w:tcPr>
          <w:p w:rsidR="00FA32A8" w:rsidRPr="00BC6778" w:rsidRDefault="00FA32A8" w:rsidP="00DE671E">
            <w:pPr>
              <w:rPr>
                <w:b/>
                <w:sz w:val="20"/>
                <w:szCs w:val="20"/>
              </w:rPr>
            </w:pPr>
            <w:r w:rsidRPr="00BC6778">
              <w:rPr>
                <w:b/>
                <w:sz w:val="20"/>
                <w:szCs w:val="20"/>
              </w:rPr>
              <w:t>VI</w:t>
            </w:r>
          </w:p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 Doskonalenie warsztatu pracy</w:t>
            </w:r>
          </w:p>
        </w:tc>
        <w:tc>
          <w:tcPr>
            <w:tcW w:w="1842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:rsidR="00FA32A8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>- udział w szkoleniach i warsztatach tematycznych</w:t>
            </w:r>
            <w:r w:rsidR="00D54066">
              <w:rPr>
                <w:sz w:val="20"/>
                <w:szCs w:val="20"/>
              </w:rPr>
              <w:t xml:space="preserve"> dotyczących zdrowego stylu życia.</w:t>
            </w:r>
          </w:p>
          <w:p w:rsidR="00D54066" w:rsidRPr="00AB0EF5" w:rsidRDefault="00D54066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spotkania z rodzicami  dotyczące zdrowia i profilaktyki.</w:t>
            </w:r>
          </w:p>
        </w:tc>
        <w:tc>
          <w:tcPr>
            <w:tcW w:w="1276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01" w:type="dxa"/>
          </w:tcPr>
          <w:p w:rsidR="00FA32A8" w:rsidRPr="00AB0EF5" w:rsidRDefault="00D54066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A32A8">
              <w:rPr>
                <w:sz w:val="20"/>
                <w:szCs w:val="20"/>
              </w:rPr>
              <w:t>auczyciele</w:t>
            </w:r>
            <w:r>
              <w:rPr>
                <w:sz w:val="20"/>
                <w:szCs w:val="20"/>
              </w:rPr>
              <w:t>, rodzice, pracownicy niepedagogiczni</w:t>
            </w:r>
          </w:p>
        </w:tc>
        <w:tc>
          <w:tcPr>
            <w:tcW w:w="1134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 w:rsidRPr="00AB0EF5">
              <w:rPr>
                <w:sz w:val="20"/>
                <w:szCs w:val="20"/>
              </w:rPr>
              <w:t xml:space="preserve">Zaświadczenia </w:t>
            </w:r>
          </w:p>
        </w:tc>
      </w:tr>
      <w:tr w:rsidR="00FA32A8" w:rsidRPr="00AB0EF5" w:rsidTr="00280BE3">
        <w:trPr>
          <w:trHeight w:val="1979"/>
        </w:trPr>
        <w:tc>
          <w:tcPr>
            <w:tcW w:w="2269" w:type="dxa"/>
          </w:tcPr>
          <w:p w:rsidR="00FA32A8" w:rsidRPr="00110F3F" w:rsidRDefault="00FA32A8" w:rsidP="00DE671E">
            <w:pPr>
              <w:rPr>
                <w:rFonts w:cs="Times New Roman"/>
                <w:sz w:val="20"/>
                <w:szCs w:val="20"/>
              </w:rPr>
            </w:pPr>
            <w:r w:rsidRPr="00BC6778">
              <w:rPr>
                <w:rFonts w:cs="Times New Roman"/>
                <w:b/>
                <w:sz w:val="20"/>
                <w:szCs w:val="20"/>
              </w:rPr>
              <w:t>VII</w:t>
            </w:r>
            <w:r w:rsidRPr="00110F3F">
              <w:rPr>
                <w:rFonts w:cs="Times New Roman"/>
                <w:sz w:val="20"/>
                <w:szCs w:val="20"/>
              </w:rPr>
              <w:t xml:space="preserve"> </w:t>
            </w:r>
            <w:r w:rsidRPr="00110F3F">
              <w:rPr>
                <w:rFonts w:cs="Times New Roman"/>
                <w:color w:val="252525"/>
                <w:sz w:val="20"/>
                <w:szCs w:val="20"/>
                <w:shd w:val="clear" w:color="auto" w:fill="FFFFFF"/>
              </w:rPr>
              <w:t>Podsumowanie zrealizowanych zadań</w:t>
            </w:r>
          </w:p>
        </w:tc>
        <w:tc>
          <w:tcPr>
            <w:tcW w:w="1842" w:type="dxa"/>
          </w:tcPr>
          <w:p w:rsidR="00FA32A8" w:rsidRPr="00110F3F" w:rsidRDefault="00FA32A8" w:rsidP="00DE67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A32A8" w:rsidRPr="00110F3F" w:rsidRDefault="00FA32A8" w:rsidP="003E669D">
            <w:pPr>
              <w:shd w:val="clear" w:color="auto" w:fill="FFFFFF"/>
              <w:spacing w:before="100" w:beforeAutospacing="1" w:after="100" w:afterAutospacing="1" w:line="309" w:lineRule="atLeast"/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</w:pPr>
            <w:r w:rsidRPr="00110F3F">
              <w:rPr>
                <w:rFonts w:cs="Times New Roman"/>
                <w:sz w:val="20"/>
                <w:szCs w:val="20"/>
              </w:rPr>
              <w:t>-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przedstawienie rezultatów podjętych działań na podstawie materiałów i sprawozdań dostarczonych przez nauczycieli,</w:t>
            </w:r>
          </w:p>
          <w:p w:rsidR="00FA32A8" w:rsidRPr="00110F3F" w:rsidRDefault="00FA32A8" w:rsidP="003E0A5C">
            <w:pPr>
              <w:shd w:val="clear" w:color="auto" w:fill="FFFFFF"/>
              <w:spacing w:before="100" w:beforeAutospacing="1" w:after="100" w:afterAutospacing="1" w:line="309" w:lineRule="atLeast"/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</w:pP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o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>pracowanie wniosków z realizacji programu</w:t>
            </w:r>
            <w:r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 xml:space="preserve">                         </w:t>
            </w:r>
            <w:r w:rsidRPr="00110F3F">
              <w:rPr>
                <w:rFonts w:eastAsia="Times New Roman" w:cs="Times New Roman"/>
                <w:color w:val="252525"/>
                <w:sz w:val="20"/>
                <w:szCs w:val="20"/>
                <w:lang w:eastAsia="pl-PL"/>
              </w:rPr>
              <w:t xml:space="preserve"> w następnym roku szkolnym</w:t>
            </w:r>
          </w:p>
          <w:p w:rsidR="00FA32A8" w:rsidRPr="00110F3F" w:rsidRDefault="00FA32A8" w:rsidP="00DE671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01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Szkolny zespół Promocji Zdrowia</w:t>
            </w:r>
          </w:p>
        </w:tc>
        <w:tc>
          <w:tcPr>
            <w:tcW w:w="1134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A32A8" w:rsidRPr="00AB0EF5" w:rsidRDefault="00FA32A8" w:rsidP="00DE6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Sprawozdanie, prezentacja multimedialna, ankiety, publiczna prezentacja osiągnięć szkoły</w:t>
            </w:r>
          </w:p>
        </w:tc>
      </w:tr>
    </w:tbl>
    <w:p w:rsidR="00C16076" w:rsidRPr="00AB0EF5" w:rsidRDefault="00C16076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3E0A5C" w:rsidRDefault="003E0A5C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Plan działań opracował Szkolny zespół ds. Promocji Zdrowia</w:t>
      </w:r>
      <w:r w:rsidR="00110F3F"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.</w:t>
      </w: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SZKOLNY KOORDYNATOR ds. Programu Szkoły Promocji Zdrowia</w:t>
      </w:r>
    </w:p>
    <w:p w:rsidR="00280BE3" w:rsidRDefault="00280BE3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110F3F" w:rsidRDefault="00110F3F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 xml:space="preserve"> mgr Iwona MOŚCICKA</w:t>
      </w:r>
    </w:p>
    <w:p w:rsidR="006F715E" w:rsidRDefault="006F715E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6F715E" w:rsidRDefault="006F715E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Zatwierdził:</w:t>
      </w:r>
    </w:p>
    <w:p w:rsidR="006F715E" w:rsidRDefault="006F715E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6F715E" w:rsidRDefault="006F715E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Dyrektor Szkoły</w:t>
      </w:r>
    </w:p>
    <w:p w:rsidR="006F715E" w:rsidRDefault="006F715E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</w:p>
    <w:p w:rsidR="006F715E" w:rsidRPr="00AB0EF5" w:rsidRDefault="006F715E" w:rsidP="00AF4486">
      <w:pPr>
        <w:spacing w:after="0" w:line="240" w:lineRule="auto"/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 xml:space="preserve">mgr Adam </w:t>
      </w:r>
      <w:proofErr w:type="spellStart"/>
      <w:r>
        <w:rPr>
          <w:rFonts w:asciiTheme="minorHAnsi" w:eastAsia="Times New Roman" w:hAnsiTheme="minorHAnsi" w:cs="Arial"/>
          <w:color w:val="000000"/>
          <w:sz w:val="20"/>
          <w:szCs w:val="20"/>
          <w:lang w:eastAsia="pl-PL"/>
        </w:rPr>
        <w:t>Ochenkowski</w:t>
      </w:r>
      <w:proofErr w:type="spellEnd"/>
    </w:p>
    <w:sectPr w:rsidR="006F715E" w:rsidRPr="00AB0EF5" w:rsidSect="00280BE3">
      <w:footerReference w:type="default" r:id="rId7"/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A0F" w:rsidRDefault="00C96A0F" w:rsidP="00110F3F">
      <w:pPr>
        <w:spacing w:after="0" w:line="240" w:lineRule="auto"/>
      </w:pPr>
      <w:r>
        <w:separator/>
      </w:r>
    </w:p>
  </w:endnote>
  <w:endnote w:type="continuationSeparator" w:id="0">
    <w:p w:rsidR="00C96A0F" w:rsidRDefault="00C96A0F" w:rsidP="0011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383844"/>
      <w:docPartObj>
        <w:docPartGallery w:val="Page Numbers (Bottom of Page)"/>
        <w:docPartUnique/>
      </w:docPartObj>
    </w:sdtPr>
    <w:sdtContent>
      <w:p w:rsidR="00DE671E" w:rsidRDefault="00983B81">
        <w:pPr>
          <w:pStyle w:val="Stopka"/>
          <w:jc w:val="right"/>
        </w:pPr>
        <w:r>
          <w:fldChar w:fldCharType="begin"/>
        </w:r>
        <w:r w:rsidR="00904174">
          <w:instrText xml:space="preserve"> PAGE   \* MERGEFORMAT </w:instrText>
        </w:r>
        <w:r>
          <w:fldChar w:fldCharType="separate"/>
        </w:r>
        <w:r w:rsidR="006F715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E671E" w:rsidRDefault="00DE67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A0F" w:rsidRDefault="00C96A0F" w:rsidP="00110F3F">
      <w:pPr>
        <w:spacing w:after="0" w:line="240" w:lineRule="auto"/>
      </w:pPr>
      <w:r>
        <w:separator/>
      </w:r>
    </w:p>
  </w:footnote>
  <w:footnote w:type="continuationSeparator" w:id="0">
    <w:p w:rsidR="00C96A0F" w:rsidRDefault="00C96A0F" w:rsidP="0011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21E7"/>
    <w:multiLevelType w:val="hybridMultilevel"/>
    <w:tmpl w:val="CCEE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4703E"/>
    <w:multiLevelType w:val="hybridMultilevel"/>
    <w:tmpl w:val="77C6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61275"/>
    <w:multiLevelType w:val="hybridMultilevel"/>
    <w:tmpl w:val="7F0A3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115C5"/>
    <w:multiLevelType w:val="multilevel"/>
    <w:tmpl w:val="B010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10FC9"/>
    <w:multiLevelType w:val="hybridMultilevel"/>
    <w:tmpl w:val="7654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336A6"/>
    <w:multiLevelType w:val="hybridMultilevel"/>
    <w:tmpl w:val="95AE9DDA"/>
    <w:lvl w:ilvl="0" w:tplc="67443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30264"/>
    <w:multiLevelType w:val="multilevel"/>
    <w:tmpl w:val="DBFC1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6804D0B"/>
    <w:multiLevelType w:val="hybridMultilevel"/>
    <w:tmpl w:val="CEC26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2082D"/>
    <w:multiLevelType w:val="hybridMultilevel"/>
    <w:tmpl w:val="A812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100BE"/>
    <w:multiLevelType w:val="hybridMultilevel"/>
    <w:tmpl w:val="691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812CB"/>
    <w:multiLevelType w:val="hybridMultilevel"/>
    <w:tmpl w:val="6FD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36B93"/>
    <w:multiLevelType w:val="multilevel"/>
    <w:tmpl w:val="69CC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511A3"/>
    <w:multiLevelType w:val="hybridMultilevel"/>
    <w:tmpl w:val="B5EEED62"/>
    <w:lvl w:ilvl="0" w:tplc="67443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01AC0"/>
    <w:multiLevelType w:val="multilevel"/>
    <w:tmpl w:val="FE9E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07A4E"/>
    <w:multiLevelType w:val="hybridMultilevel"/>
    <w:tmpl w:val="DEDA02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486"/>
    <w:rsid w:val="00013B16"/>
    <w:rsid w:val="0003132D"/>
    <w:rsid w:val="000573DD"/>
    <w:rsid w:val="000B224B"/>
    <w:rsid w:val="000D2AE7"/>
    <w:rsid w:val="00106D61"/>
    <w:rsid w:val="00110F3F"/>
    <w:rsid w:val="00124338"/>
    <w:rsid w:val="00130E02"/>
    <w:rsid w:val="00136638"/>
    <w:rsid w:val="001463D6"/>
    <w:rsid w:val="00192FD5"/>
    <w:rsid w:val="001D3B66"/>
    <w:rsid w:val="001E1339"/>
    <w:rsid w:val="001E5A83"/>
    <w:rsid w:val="00206824"/>
    <w:rsid w:val="0023363A"/>
    <w:rsid w:val="00241CD6"/>
    <w:rsid w:val="00242A3C"/>
    <w:rsid w:val="002766C5"/>
    <w:rsid w:val="00280BE3"/>
    <w:rsid w:val="00294A6E"/>
    <w:rsid w:val="00296EC0"/>
    <w:rsid w:val="002B01BC"/>
    <w:rsid w:val="002C77DD"/>
    <w:rsid w:val="002D3098"/>
    <w:rsid w:val="002D5970"/>
    <w:rsid w:val="00301021"/>
    <w:rsid w:val="003319C6"/>
    <w:rsid w:val="003774F4"/>
    <w:rsid w:val="00396D40"/>
    <w:rsid w:val="003B0FC9"/>
    <w:rsid w:val="003D4E22"/>
    <w:rsid w:val="003E0A5C"/>
    <w:rsid w:val="003E669D"/>
    <w:rsid w:val="00441F1C"/>
    <w:rsid w:val="00444240"/>
    <w:rsid w:val="00456A47"/>
    <w:rsid w:val="00474A21"/>
    <w:rsid w:val="00481E27"/>
    <w:rsid w:val="004A022A"/>
    <w:rsid w:val="004C447A"/>
    <w:rsid w:val="004C7F8B"/>
    <w:rsid w:val="004F5D4D"/>
    <w:rsid w:val="00501B74"/>
    <w:rsid w:val="00503117"/>
    <w:rsid w:val="00504137"/>
    <w:rsid w:val="0051588E"/>
    <w:rsid w:val="00517C80"/>
    <w:rsid w:val="00521BF8"/>
    <w:rsid w:val="0053011B"/>
    <w:rsid w:val="00544E2B"/>
    <w:rsid w:val="00573975"/>
    <w:rsid w:val="005B0F16"/>
    <w:rsid w:val="005B18C4"/>
    <w:rsid w:val="005B36F3"/>
    <w:rsid w:val="005C167C"/>
    <w:rsid w:val="005C3C52"/>
    <w:rsid w:val="005C6168"/>
    <w:rsid w:val="005D53BE"/>
    <w:rsid w:val="00656849"/>
    <w:rsid w:val="006704AA"/>
    <w:rsid w:val="00673CC9"/>
    <w:rsid w:val="00674525"/>
    <w:rsid w:val="006A1226"/>
    <w:rsid w:val="006B3A8B"/>
    <w:rsid w:val="006F4071"/>
    <w:rsid w:val="006F715E"/>
    <w:rsid w:val="007374E2"/>
    <w:rsid w:val="00747FEF"/>
    <w:rsid w:val="007724C1"/>
    <w:rsid w:val="0079089D"/>
    <w:rsid w:val="00794AEA"/>
    <w:rsid w:val="007A7A10"/>
    <w:rsid w:val="007E3983"/>
    <w:rsid w:val="007F1BB9"/>
    <w:rsid w:val="007F7309"/>
    <w:rsid w:val="007F753A"/>
    <w:rsid w:val="00807E3A"/>
    <w:rsid w:val="00851692"/>
    <w:rsid w:val="008A3998"/>
    <w:rsid w:val="008B0BE8"/>
    <w:rsid w:val="008F5054"/>
    <w:rsid w:val="008F7400"/>
    <w:rsid w:val="00904174"/>
    <w:rsid w:val="00925FAB"/>
    <w:rsid w:val="00936666"/>
    <w:rsid w:val="0094294B"/>
    <w:rsid w:val="00983B81"/>
    <w:rsid w:val="009A57A5"/>
    <w:rsid w:val="009C7E55"/>
    <w:rsid w:val="009D0082"/>
    <w:rsid w:val="009D3002"/>
    <w:rsid w:val="00A126FB"/>
    <w:rsid w:val="00A158BE"/>
    <w:rsid w:val="00A23AC5"/>
    <w:rsid w:val="00A3165F"/>
    <w:rsid w:val="00A34165"/>
    <w:rsid w:val="00A4381A"/>
    <w:rsid w:val="00AA3D5C"/>
    <w:rsid w:val="00AB0EF5"/>
    <w:rsid w:val="00AC0BC0"/>
    <w:rsid w:val="00AD4C84"/>
    <w:rsid w:val="00AE1D82"/>
    <w:rsid w:val="00AF3BCC"/>
    <w:rsid w:val="00AF4486"/>
    <w:rsid w:val="00AF490A"/>
    <w:rsid w:val="00B0535D"/>
    <w:rsid w:val="00B52F13"/>
    <w:rsid w:val="00B67C3B"/>
    <w:rsid w:val="00BA096A"/>
    <w:rsid w:val="00BA21FC"/>
    <w:rsid w:val="00BA7702"/>
    <w:rsid w:val="00BC6778"/>
    <w:rsid w:val="00BD20E7"/>
    <w:rsid w:val="00BF3C56"/>
    <w:rsid w:val="00BF6087"/>
    <w:rsid w:val="00C0089C"/>
    <w:rsid w:val="00C00CD6"/>
    <w:rsid w:val="00C044C8"/>
    <w:rsid w:val="00C16076"/>
    <w:rsid w:val="00C5167D"/>
    <w:rsid w:val="00C627C4"/>
    <w:rsid w:val="00C96A0F"/>
    <w:rsid w:val="00CA3061"/>
    <w:rsid w:val="00CB53DA"/>
    <w:rsid w:val="00CD715F"/>
    <w:rsid w:val="00CF26E8"/>
    <w:rsid w:val="00D113C7"/>
    <w:rsid w:val="00D37E55"/>
    <w:rsid w:val="00D47D04"/>
    <w:rsid w:val="00D54066"/>
    <w:rsid w:val="00D607DE"/>
    <w:rsid w:val="00D60BF3"/>
    <w:rsid w:val="00D6202D"/>
    <w:rsid w:val="00DD3A79"/>
    <w:rsid w:val="00DE671E"/>
    <w:rsid w:val="00E035F9"/>
    <w:rsid w:val="00E348B3"/>
    <w:rsid w:val="00E57489"/>
    <w:rsid w:val="00E75FA7"/>
    <w:rsid w:val="00EA25AD"/>
    <w:rsid w:val="00EC492F"/>
    <w:rsid w:val="00EE1B0B"/>
    <w:rsid w:val="00EF5745"/>
    <w:rsid w:val="00F1282C"/>
    <w:rsid w:val="00F22833"/>
    <w:rsid w:val="00F46AC4"/>
    <w:rsid w:val="00F476F3"/>
    <w:rsid w:val="00F52365"/>
    <w:rsid w:val="00F561DF"/>
    <w:rsid w:val="00F650A9"/>
    <w:rsid w:val="00F71B89"/>
    <w:rsid w:val="00F72B38"/>
    <w:rsid w:val="00F74C04"/>
    <w:rsid w:val="00F761A7"/>
    <w:rsid w:val="00F821F0"/>
    <w:rsid w:val="00F87C1C"/>
    <w:rsid w:val="00FA32A8"/>
    <w:rsid w:val="00FE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92"/>
  </w:style>
  <w:style w:type="paragraph" w:styleId="Nagwek1">
    <w:name w:val="heading 1"/>
    <w:basedOn w:val="Normalny"/>
    <w:link w:val="Nagwek1Znak"/>
    <w:uiPriority w:val="9"/>
    <w:qFormat/>
    <w:rsid w:val="00AF448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486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4486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448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4294B"/>
    <w:pPr>
      <w:ind w:left="720"/>
      <w:contextualSpacing/>
    </w:pPr>
  </w:style>
  <w:style w:type="table" w:styleId="Tabela-Siatka">
    <w:name w:val="Table Grid"/>
    <w:basedOn w:val="Standardowy"/>
    <w:uiPriority w:val="59"/>
    <w:rsid w:val="00C160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B0EF5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AB0EF5"/>
  </w:style>
  <w:style w:type="character" w:styleId="Pogrubienie">
    <w:name w:val="Strong"/>
    <w:basedOn w:val="Domylnaczcionkaakapitu"/>
    <w:uiPriority w:val="22"/>
    <w:qFormat/>
    <w:rsid w:val="00AB0EF5"/>
    <w:rPr>
      <w:b/>
      <w:bCs/>
    </w:rPr>
  </w:style>
  <w:style w:type="character" w:styleId="Uwydatnienie">
    <w:name w:val="Emphasis"/>
    <w:basedOn w:val="Domylnaczcionkaakapitu"/>
    <w:uiPriority w:val="20"/>
    <w:qFormat/>
    <w:rsid w:val="00AB0EF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11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92"/>
  </w:style>
  <w:style w:type="paragraph" w:styleId="Nagwek1">
    <w:name w:val="heading 1"/>
    <w:basedOn w:val="Normalny"/>
    <w:link w:val="Nagwek1Znak"/>
    <w:uiPriority w:val="9"/>
    <w:qFormat/>
    <w:rsid w:val="00AF448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486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4486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448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48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94294B"/>
    <w:pPr>
      <w:ind w:left="720"/>
      <w:contextualSpacing/>
    </w:pPr>
  </w:style>
  <w:style w:type="table" w:styleId="Tabela-Siatka">
    <w:name w:val="Table Grid"/>
    <w:basedOn w:val="Standardowy"/>
    <w:uiPriority w:val="59"/>
    <w:rsid w:val="00C160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B0EF5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apple-converted-space">
    <w:name w:val="apple-converted-space"/>
    <w:basedOn w:val="Domylnaczcionkaakapitu"/>
    <w:rsid w:val="00AB0EF5"/>
  </w:style>
  <w:style w:type="character" w:styleId="Pogrubienie">
    <w:name w:val="Strong"/>
    <w:basedOn w:val="Domylnaczcionkaakapitu"/>
    <w:uiPriority w:val="22"/>
    <w:qFormat/>
    <w:rsid w:val="00AB0EF5"/>
    <w:rPr>
      <w:b/>
      <w:bCs/>
    </w:rPr>
  </w:style>
  <w:style w:type="character" w:styleId="Uwydatnienie">
    <w:name w:val="Emphasis"/>
    <w:basedOn w:val="Domylnaczcionkaakapitu"/>
    <w:uiPriority w:val="20"/>
    <w:qFormat/>
    <w:rsid w:val="00AB0EF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110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2770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 SPOŁECZNE  LICEUM OGÓLNOK</dc:creator>
  <cp:lastModifiedBy>JACEK</cp:lastModifiedBy>
  <cp:revision>14</cp:revision>
  <cp:lastPrinted>2015-11-02T14:10:00Z</cp:lastPrinted>
  <dcterms:created xsi:type="dcterms:W3CDTF">2016-09-28T08:05:00Z</dcterms:created>
  <dcterms:modified xsi:type="dcterms:W3CDTF">2016-09-28T10:57:00Z</dcterms:modified>
</cp:coreProperties>
</file>